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8E" w:rsidRPr="0042538E" w:rsidRDefault="0042538E" w:rsidP="0042538E">
      <w:pPr>
        <w:autoSpaceDE w:val="0"/>
        <w:autoSpaceDN w:val="0"/>
        <w:adjustRightInd w:val="0"/>
        <w:spacing w:after="200" w:line="276" w:lineRule="auto"/>
        <w:ind w:firstLine="708"/>
        <w:rPr>
          <w:rFonts w:ascii="Times New Roman" w:eastAsia="Times New Roman" w:hAnsi="Times New Roman" w:cs="Times New Roman"/>
          <w:b/>
          <w:szCs w:val="24"/>
          <w:lang w:eastAsia="ru-RU"/>
        </w:rPr>
      </w:pPr>
      <w:r w:rsidRPr="0042538E">
        <w:rPr>
          <w:rFonts w:ascii="Times New Roman" w:eastAsia="Times New Roman" w:hAnsi="Times New Roman" w:cs="Times New Roman"/>
          <w:b/>
          <w:szCs w:val="24"/>
          <w:lang w:eastAsia="ru-RU"/>
        </w:rPr>
        <w:t xml:space="preserve">АДМИНИСТРАЦИЯ   И   </w:t>
      </w:r>
      <w:proofErr w:type="gramStart"/>
      <w:r w:rsidRPr="0042538E">
        <w:rPr>
          <w:rFonts w:ascii="Times New Roman" w:eastAsia="Times New Roman" w:hAnsi="Times New Roman" w:cs="Times New Roman"/>
          <w:b/>
          <w:szCs w:val="24"/>
          <w:lang w:eastAsia="ru-RU"/>
        </w:rPr>
        <w:t>СОВЕТ  ДЕПУТАТОВ</w:t>
      </w:r>
      <w:proofErr w:type="gramEnd"/>
      <w:r w:rsidRPr="0042538E">
        <w:rPr>
          <w:rFonts w:ascii="Times New Roman" w:eastAsia="Times New Roman" w:hAnsi="Times New Roman" w:cs="Times New Roman"/>
          <w:b/>
          <w:szCs w:val="24"/>
          <w:lang w:eastAsia="ru-RU"/>
        </w:rPr>
        <w:t xml:space="preserve">   ВАГАЙЦЕВСКОГО  СЕЛЬСОВЕТА  ОРДЫНСКОГО    РАЙОНА   НОВОСИБИРСКОЙ   ОБЛАСТИ</w:t>
      </w:r>
    </w:p>
    <w:p w:rsidR="0042538E" w:rsidRPr="0042538E" w:rsidRDefault="0042538E" w:rsidP="0042538E">
      <w:pPr>
        <w:autoSpaceDE w:val="0"/>
        <w:autoSpaceDN w:val="0"/>
        <w:adjustRightInd w:val="0"/>
        <w:spacing w:after="0" w:line="240" w:lineRule="auto"/>
        <w:rPr>
          <w:rFonts w:ascii="Times New Roman" w:eastAsia="Times New Roman" w:hAnsi="Times New Roman" w:cs="Times New Roman"/>
          <w:b/>
          <w:sz w:val="72"/>
          <w:szCs w:val="72"/>
          <w:lang w:eastAsia="ru-RU"/>
        </w:rPr>
      </w:pPr>
      <w:proofErr w:type="spellStart"/>
      <w:r w:rsidRPr="0042538E">
        <w:rPr>
          <w:rFonts w:ascii="Times New Roman" w:eastAsia="Times New Roman" w:hAnsi="Times New Roman" w:cs="Times New Roman"/>
          <w:b/>
          <w:sz w:val="72"/>
          <w:szCs w:val="72"/>
          <w:lang w:eastAsia="ru-RU"/>
        </w:rPr>
        <w:t>Вагайцевский</w:t>
      </w:r>
      <w:proofErr w:type="spellEnd"/>
      <w:r w:rsidRPr="0042538E">
        <w:rPr>
          <w:rFonts w:ascii="Times New Roman" w:eastAsia="Times New Roman" w:hAnsi="Times New Roman" w:cs="Times New Roman"/>
          <w:b/>
          <w:sz w:val="72"/>
          <w:szCs w:val="72"/>
          <w:lang w:eastAsia="ru-RU"/>
        </w:rPr>
        <w:t xml:space="preserve"> вестник № </w:t>
      </w:r>
      <w:r w:rsidR="00DB4E5E">
        <w:rPr>
          <w:rFonts w:ascii="Times New Roman" w:eastAsia="Times New Roman" w:hAnsi="Times New Roman" w:cs="Times New Roman"/>
          <w:b/>
          <w:sz w:val="72"/>
          <w:szCs w:val="72"/>
          <w:lang w:eastAsia="ru-RU"/>
        </w:rPr>
        <w:t>7</w:t>
      </w:r>
    </w:p>
    <w:p w:rsidR="0042538E" w:rsidRPr="0042538E" w:rsidRDefault="0042538E" w:rsidP="004253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538E">
        <w:rPr>
          <w:rFonts w:ascii="Times New Roman" w:eastAsia="Times New Roman" w:hAnsi="Times New Roman" w:cs="Times New Roman"/>
          <w:sz w:val="28"/>
          <w:szCs w:val="28"/>
          <w:lang w:eastAsia="ru-RU"/>
        </w:rPr>
        <w:t xml:space="preserve">Периодическое печатное издание распространяется на территории муниципального </w:t>
      </w:r>
      <w:proofErr w:type="gramStart"/>
      <w:r w:rsidRPr="0042538E">
        <w:rPr>
          <w:rFonts w:ascii="Times New Roman" w:eastAsia="Times New Roman" w:hAnsi="Times New Roman" w:cs="Times New Roman"/>
          <w:sz w:val="28"/>
          <w:szCs w:val="28"/>
          <w:lang w:eastAsia="ru-RU"/>
        </w:rPr>
        <w:t>образования  Вагайцевского</w:t>
      </w:r>
      <w:proofErr w:type="gramEnd"/>
      <w:r w:rsidRPr="0042538E">
        <w:rPr>
          <w:rFonts w:ascii="Times New Roman" w:eastAsia="Times New Roman" w:hAnsi="Times New Roman" w:cs="Times New Roman"/>
          <w:sz w:val="28"/>
          <w:szCs w:val="28"/>
          <w:lang w:eastAsia="ru-RU"/>
        </w:rPr>
        <w:t xml:space="preserve"> сельсовета</w:t>
      </w:r>
    </w:p>
    <w:p w:rsidR="0042538E" w:rsidRPr="0042538E" w:rsidRDefault="0042538E" w:rsidP="0042538E">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r w:rsidRPr="0042538E">
        <w:rPr>
          <w:rFonts w:ascii="Times New Roman" w:eastAsia="Times New Roman" w:hAnsi="Times New Roman" w:cs="Times New Roman"/>
          <w:szCs w:val="24"/>
          <w:lang w:eastAsia="ru-RU"/>
        </w:rPr>
        <w:t xml:space="preserve">                              </w:t>
      </w:r>
    </w:p>
    <w:p w:rsidR="00803473" w:rsidRDefault="0042538E" w:rsidP="0042538E">
      <w:pPr>
        <w:rPr>
          <w:rFonts w:ascii="Calibri" w:eastAsia="Calibri" w:hAnsi="Calibri" w:cs="Times New Roman"/>
        </w:rPr>
      </w:pPr>
      <w:r w:rsidRPr="0042538E">
        <w:rPr>
          <w:rFonts w:ascii="Calibri" w:eastAsia="Calibri" w:hAnsi="Calibri" w:cs="Times New Roman"/>
        </w:rPr>
        <w:t xml:space="preserve">                                                                                                                                    </w:t>
      </w:r>
      <w:r w:rsidR="00157C4F">
        <w:rPr>
          <w:rFonts w:ascii="Calibri" w:eastAsia="Calibri" w:hAnsi="Calibri" w:cs="Times New Roman"/>
        </w:rPr>
        <w:t xml:space="preserve">                        от    0</w:t>
      </w:r>
      <w:r w:rsidR="00D641C1">
        <w:rPr>
          <w:rFonts w:ascii="Calibri" w:eastAsia="Calibri" w:hAnsi="Calibri" w:cs="Times New Roman"/>
        </w:rPr>
        <w:t>9</w:t>
      </w:r>
      <w:r w:rsidR="00157C4F">
        <w:rPr>
          <w:rFonts w:ascii="Calibri" w:eastAsia="Calibri" w:hAnsi="Calibri" w:cs="Times New Roman"/>
        </w:rPr>
        <w:t>.0</w:t>
      </w:r>
      <w:r w:rsidR="00D641C1">
        <w:rPr>
          <w:rFonts w:ascii="Calibri" w:eastAsia="Calibri" w:hAnsi="Calibri" w:cs="Times New Roman"/>
        </w:rPr>
        <w:t>4</w:t>
      </w:r>
      <w:r w:rsidRPr="0042538E">
        <w:rPr>
          <w:rFonts w:ascii="Calibri" w:eastAsia="Calibri" w:hAnsi="Calibri" w:cs="Times New Roman"/>
        </w:rPr>
        <w:t>.2</w:t>
      </w:r>
      <w:r w:rsidR="00157C4F">
        <w:rPr>
          <w:rFonts w:ascii="Calibri" w:eastAsia="Calibri" w:hAnsi="Calibri" w:cs="Times New Roman"/>
        </w:rPr>
        <w:t>4</w:t>
      </w:r>
    </w:p>
    <w:p w:rsidR="007A5AFA" w:rsidRDefault="007A5AFA" w:rsidP="0042538E">
      <w:pPr>
        <w:rPr>
          <w:rFonts w:ascii="Calibri" w:eastAsia="Calibri" w:hAnsi="Calibri" w:cs="Times New Roman"/>
        </w:rPr>
      </w:pPr>
    </w:p>
    <w:p w:rsidR="00D641C1" w:rsidRPr="00D641C1" w:rsidRDefault="00D641C1" w:rsidP="00D641C1">
      <w:pPr>
        <w:spacing w:after="60" w:line="240" w:lineRule="auto"/>
        <w:outlineLvl w:val="0"/>
        <w:rPr>
          <w:rFonts w:ascii="Times New Roman" w:eastAsia="Times New Roman" w:hAnsi="Times New Roman" w:cs="Times New Roman"/>
          <w:caps/>
          <w:sz w:val="28"/>
          <w:szCs w:val="28"/>
          <w:lang w:eastAsia="ru-RU"/>
        </w:rPr>
      </w:pPr>
    </w:p>
    <w:p w:rsidR="00D641C1" w:rsidRPr="00D641C1" w:rsidRDefault="00D641C1" w:rsidP="00D641C1">
      <w:pPr>
        <w:spacing w:after="0" w:line="240" w:lineRule="auto"/>
        <w:jc w:val="center"/>
        <w:rPr>
          <w:rFonts w:ascii="Times New Roman" w:eastAsia="Times New Roman" w:hAnsi="Times New Roman" w:cs="Times New Roman"/>
          <w:b/>
          <w:bCs/>
          <w:sz w:val="28"/>
          <w:szCs w:val="28"/>
          <w:lang w:eastAsia="ru-RU"/>
        </w:rPr>
      </w:pPr>
      <w:r w:rsidRPr="00D641C1">
        <w:rPr>
          <w:rFonts w:ascii="Times New Roman" w:eastAsia="Times New Roman" w:hAnsi="Times New Roman" w:cs="Times New Roman"/>
          <w:b/>
          <w:bCs/>
          <w:sz w:val="28"/>
          <w:szCs w:val="28"/>
          <w:lang w:eastAsia="ru-RU"/>
        </w:rPr>
        <w:t>АДМИНИСТРАЦИЯ</w:t>
      </w:r>
    </w:p>
    <w:p w:rsidR="00D641C1" w:rsidRPr="00D641C1" w:rsidRDefault="00D641C1" w:rsidP="00D641C1">
      <w:pPr>
        <w:spacing w:after="0" w:line="240" w:lineRule="auto"/>
        <w:jc w:val="center"/>
        <w:rPr>
          <w:rFonts w:ascii="Times New Roman" w:eastAsia="Times New Roman" w:hAnsi="Times New Roman" w:cs="Times New Roman"/>
          <w:b/>
          <w:bCs/>
          <w:sz w:val="28"/>
          <w:szCs w:val="28"/>
          <w:lang w:eastAsia="ru-RU"/>
        </w:rPr>
      </w:pPr>
      <w:r w:rsidRPr="00D641C1">
        <w:rPr>
          <w:rFonts w:ascii="Times New Roman" w:eastAsia="Times New Roman" w:hAnsi="Times New Roman" w:cs="Times New Roman"/>
          <w:b/>
          <w:bCs/>
          <w:sz w:val="28"/>
          <w:szCs w:val="28"/>
          <w:lang w:eastAsia="ru-RU"/>
        </w:rPr>
        <w:t>ВАГАЙЦЕВСКОГО СЕЛЬСОВЕТА</w:t>
      </w:r>
    </w:p>
    <w:p w:rsidR="00D641C1" w:rsidRPr="00D641C1" w:rsidRDefault="00D641C1" w:rsidP="00D641C1">
      <w:pPr>
        <w:spacing w:after="0" w:line="240" w:lineRule="auto"/>
        <w:jc w:val="center"/>
        <w:rPr>
          <w:rFonts w:ascii="Times New Roman" w:eastAsia="Times New Roman" w:hAnsi="Times New Roman" w:cs="Times New Roman"/>
          <w:b/>
          <w:bCs/>
          <w:sz w:val="28"/>
          <w:szCs w:val="28"/>
          <w:lang w:eastAsia="ru-RU"/>
        </w:rPr>
      </w:pPr>
      <w:r w:rsidRPr="00D641C1">
        <w:rPr>
          <w:rFonts w:ascii="Times New Roman" w:eastAsia="Times New Roman" w:hAnsi="Times New Roman" w:cs="Times New Roman"/>
          <w:b/>
          <w:bCs/>
          <w:sz w:val="28"/>
          <w:szCs w:val="28"/>
          <w:lang w:eastAsia="ru-RU"/>
        </w:rPr>
        <w:t xml:space="preserve">ОРДЫНСКОГО </w:t>
      </w:r>
      <w:proofErr w:type="gramStart"/>
      <w:r w:rsidRPr="00D641C1">
        <w:rPr>
          <w:rFonts w:ascii="Times New Roman" w:eastAsia="Times New Roman" w:hAnsi="Times New Roman" w:cs="Times New Roman"/>
          <w:b/>
          <w:bCs/>
          <w:sz w:val="28"/>
          <w:szCs w:val="28"/>
          <w:lang w:eastAsia="ru-RU"/>
        </w:rPr>
        <w:t>РАЙОНА  НОВОСИБИРСКОЙ</w:t>
      </w:r>
      <w:proofErr w:type="gramEnd"/>
      <w:r w:rsidRPr="00D641C1">
        <w:rPr>
          <w:rFonts w:ascii="Times New Roman" w:eastAsia="Times New Roman" w:hAnsi="Times New Roman" w:cs="Times New Roman"/>
          <w:b/>
          <w:bCs/>
          <w:sz w:val="28"/>
          <w:szCs w:val="28"/>
          <w:lang w:eastAsia="ru-RU"/>
        </w:rPr>
        <w:t xml:space="preserve"> ОБЛАСТИ</w:t>
      </w:r>
    </w:p>
    <w:p w:rsidR="00D641C1" w:rsidRPr="00D641C1" w:rsidRDefault="00D641C1" w:rsidP="00D641C1">
      <w:pPr>
        <w:spacing w:after="0" w:line="240" w:lineRule="auto"/>
        <w:jc w:val="center"/>
        <w:rPr>
          <w:rFonts w:ascii="Times New Roman" w:eastAsia="Times New Roman" w:hAnsi="Times New Roman" w:cs="Times New Roman"/>
          <w:b/>
          <w:bCs/>
          <w:sz w:val="28"/>
          <w:szCs w:val="28"/>
          <w:lang w:eastAsia="ru-RU"/>
        </w:rPr>
      </w:pPr>
    </w:p>
    <w:p w:rsidR="00D641C1" w:rsidRPr="00D641C1" w:rsidRDefault="00D641C1" w:rsidP="00D641C1">
      <w:pPr>
        <w:spacing w:after="0" w:line="240" w:lineRule="auto"/>
        <w:jc w:val="center"/>
        <w:rPr>
          <w:rFonts w:ascii="Times New Roman" w:eastAsia="Times New Roman" w:hAnsi="Times New Roman" w:cs="Times New Roman"/>
          <w:b/>
          <w:bCs/>
          <w:sz w:val="28"/>
          <w:szCs w:val="28"/>
          <w:lang w:eastAsia="ru-RU"/>
        </w:rPr>
      </w:pPr>
    </w:p>
    <w:p w:rsidR="00D641C1" w:rsidRPr="00D641C1" w:rsidRDefault="00D641C1" w:rsidP="00D641C1">
      <w:pPr>
        <w:spacing w:after="0" w:line="240" w:lineRule="auto"/>
        <w:jc w:val="center"/>
        <w:rPr>
          <w:rFonts w:ascii="Times New Roman" w:eastAsia="Times New Roman" w:hAnsi="Times New Roman" w:cs="Times New Roman"/>
          <w:b/>
          <w:bCs/>
          <w:sz w:val="28"/>
          <w:szCs w:val="28"/>
          <w:lang w:eastAsia="ru-RU"/>
        </w:rPr>
      </w:pPr>
    </w:p>
    <w:p w:rsidR="00D641C1" w:rsidRPr="00D641C1" w:rsidRDefault="00D641C1" w:rsidP="00D641C1">
      <w:pPr>
        <w:spacing w:after="0" w:line="240" w:lineRule="auto"/>
        <w:jc w:val="center"/>
        <w:rPr>
          <w:rFonts w:ascii="Times New Roman" w:eastAsia="Times New Roman" w:hAnsi="Times New Roman" w:cs="Times New Roman"/>
          <w:b/>
          <w:bCs/>
          <w:sz w:val="28"/>
          <w:szCs w:val="28"/>
          <w:lang w:eastAsia="ru-RU"/>
        </w:rPr>
      </w:pPr>
      <w:r w:rsidRPr="00D641C1">
        <w:rPr>
          <w:rFonts w:ascii="Times New Roman" w:eastAsia="Times New Roman" w:hAnsi="Times New Roman" w:cs="Times New Roman"/>
          <w:b/>
          <w:bCs/>
          <w:sz w:val="28"/>
          <w:szCs w:val="28"/>
          <w:lang w:eastAsia="ru-RU"/>
        </w:rPr>
        <w:t>ПОСТАНОВЛЕНИЕ</w:t>
      </w:r>
    </w:p>
    <w:p w:rsidR="00D641C1" w:rsidRPr="00D641C1" w:rsidRDefault="00D641C1" w:rsidP="00D641C1">
      <w:pPr>
        <w:spacing w:after="0" w:line="240" w:lineRule="auto"/>
        <w:jc w:val="center"/>
        <w:rPr>
          <w:rFonts w:ascii="Times New Roman" w:eastAsia="Times New Roman" w:hAnsi="Times New Roman" w:cs="Times New Roman"/>
          <w:sz w:val="28"/>
          <w:szCs w:val="28"/>
          <w:lang w:eastAsia="ru-RU"/>
        </w:rPr>
      </w:pPr>
    </w:p>
    <w:p w:rsidR="00D641C1" w:rsidRPr="00D641C1" w:rsidRDefault="00D641C1" w:rsidP="00D641C1">
      <w:pPr>
        <w:spacing w:after="0" w:line="240" w:lineRule="auto"/>
        <w:jc w:val="center"/>
        <w:rPr>
          <w:rFonts w:ascii="Times New Roman" w:eastAsia="Times New Roman" w:hAnsi="Times New Roman" w:cs="Times New Roman"/>
          <w:sz w:val="28"/>
          <w:szCs w:val="28"/>
          <w:lang w:eastAsia="ru-RU"/>
        </w:rPr>
      </w:pPr>
    </w:p>
    <w:p w:rsidR="00D641C1" w:rsidRPr="00D641C1" w:rsidRDefault="00D641C1" w:rsidP="00D641C1">
      <w:pPr>
        <w:spacing w:after="0" w:line="240" w:lineRule="auto"/>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от 01 апреля 2024г                                                                                          № 21</w:t>
      </w:r>
    </w:p>
    <w:p w:rsidR="00D641C1" w:rsidRPr="00D641C1" w:rsidRDefault="00D641C1" w:rsidP="00D641C1">
      <w:pPr>
        <w:spacing w:after="0" w:line="240" w:lineRule="auto"/>
        <w:jc w:val="center"/>
        <w:rPr>
          <w:rFonts w:ascii="Times New Roman" w:eastAsia="Times New Roman" w:hAnsi="Times New Roman" w:cs="Times New Roman"/>
          <w:sz w:val="28"/>
          <w:szCs w:val="28"/>
          <w:lang w:eastAsia="ru-RU"/>
        </w:rPr>
      </w:pPr>
    </w:p>
    <w:p w:rsidR="00D641C1" w:rsidRPr="00D641C1" w:rsidRDefault="00D641C1" w:rsidP="00D641C1">
      <w:pPr>
        <w:widowControl w:val="0"/>
        <w:autoSpaceDE w:val="0"/>
        <w:autoSpaceDN w:val="0"/>
        <w:spacing w:after="0" w:line="240" w:lineRule="auto"/>
        <w:ind w:firstLine="709"/>
        <w:jc w:val="center"/>
        <w:rPr>
          <w:rFonts w:ascii="Calibri" w:eastAsia="Times New Roman" w:hAnsi="Calibri" w:cs="Calibri"/>
          <w:sz w:val="28"/>
          <w:szCs w:val="28"/>
          <w:lang w:eastAsia="ru-RU"/>
        </w:rPr>
      </w:pPr>
      <w:r w:rsidRPr="00D641C1">
        <w:rPr>
          <w:rFonts w:ascii="Times New Roman" w:eastAsia="Times New Roman" w:hAnsi="Times New Roman" w:cs="Times New Roman"/>
          <w:b/>
          <w:sz w:val="28"/>
          <w:szCs w:val="28"/>
          <w:lang w:eastAsia="ru-RU"/>
        </w:rPr>
        <w:t>О порядке формирования и ведения реестра источников доходов бюджета</w:t>
      </w:r>
      <w:r w:rsidRPr="00D641C1">
        <w:rPr>
          <w:rFonts w:ascii="Calibri" w:eastAsia="Times New Roman" w:hAnsi="Calibri" w:cs="Calibri"/>
          <w:b/>
          <w:sz w:val="28"/>
          <w:szCs w:val="28"/>
          <w:lang w:eastAsia="ru-RU"/>
        </w:rPr>
        <w:t xml:space="preserve"> </w:t>
      </w:r>
      <w:r w:rsidRPr="00D641C1">
        <w:rPr>
          <w:rFonts w:ascii="Times New Roman" w:eastAsia="Times New Roman" w:hAnsi="Times New Roman" w:cs="Times New Roman"/>
          <w:b/>
          <w:sz w:val="28"/>
          <w:szCs w:val="28"/>
          <w:lang w:eastAsia="ru-RU"/>
        </w:rPr>
        <w:t>Вагайцевского сельсовета Ордынского района Новосибирской области</w:t>
      </w:r>
    </w:p>
    <w:p w:rsidR="00D641C1" w:rsidRPr="00D641C1" w:rsidRDefault="00D641C1" w:rsidP="00D641C1">
      <w:pPr>
        <w:spacing w:after="0" w:line="240" w:lineRule="auto"/>
        <w:jc w:val="center"/>
        <w:rPr>
          <w:rFonts w:ascii="Times New Roman" w:eastAsia="Times New Roman" w:hAnsi="Times New Roman" w:cs="Times New Roman"/>
          <w:sz w:val="28"/>
          <w:szCs w:val="28"/>
          <w:lang w:eastAsia="ru-RU"/>
        </w:rPr>
      </w:pPr>
    </w:p>
    <w:p w:rsidR="00D641C1" w:rsidRPr="00D641C1" w:rsidRDefault="00D641C1" w:rsidP="00D641C1">
      <w:pPr>
        <w:spacing w:after="0" w:line="240" w:lineRule="auto"/>
        <w:ind w:firstLine="540"/>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В соответствии с </w:t>
      </w:r>
      <w:hyperlink r:id="rId7">
        <w:r w:rsidRPr="00D641C1">
          <w:rPr>
            <w:rFonts w:ascii="Times New Roman" w:eastAsia="Times New Roman" w:hAnsi="Times New Roman" w:cs="Times New Roman"/>
            <w:sz w:val="28"/>
            <w:szCs w:val="28"/>
            <w:lang w:eastAsia="ru-RU"/>
          </w:rPr>
          <w:t>пунктом 7 статьи 47.1</w:t>
        </w:r>
      </w:hyperlink>
      <w:r w:rsidRPr="00D641C1">
        <w:rPr>
          <w:rFonts w:ascii="Times New Roman" w:eastAsia="Times New Roman" w:hAnsi="Times New Roman" w:cs="Times New Roman"/>
          <w:sz w:val="28"/>
          <w:szCs w:val="28"/>
          <w:lang w:eastAsia="ru-RU"/>
        </w:rPr>
        <w:t xml:space="preserve">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w:t>
      </w:r>
      <w:hyperlink r:id="rId8">
        <w:r w:rsidRPr="00D641C1">
          <w:rPr>
            <w:rFonts w:ascii="Times New Roman" w:eastAsia="Times New Roman" w:hAnsi="Times New Roman" w:cs="Times New Roman"/>
            <w:sz w:val="28"/>
            <w:szCs w:val="28"/>
            <w:lang w:eastAsia="ru-RU"/>
          </w:rPr>
          <w:t>постановлением</w:t>
        </w:r>
      </w:hyperlink>
      <w:r w:rsidRPr="00D641C1">
        <w:rPr>
          <w:rFonts w:ascii="Times New Roman" w:eastAsia="Times New Roman" w:hAnsi="Times New Roman" w:cs="Times New Roman"/>
          <w:sz w:val="28"/>
          <w:szCs w:val="28"/>
          <w:lang w:eastAsia="ru-RU"/>
        </w:rPr>
        <w:t xml:space="preserve"> Правительства Российской Федерации от 31.08.2016 № 868 «О порядке формирования и ведения перечня источников доходов Российской Федерации», администрация Вагайцевского сельсовета Ордынского района Новосибирской области </w:t>
      </w:r>
    </w:p>
    <w:p w:rsidR="00D641C1" w:rsidRPr="00D641C1" w:rsidRDefault="00D641C1" w:rsidP="00D641C1">
      <w:pPr>
        <w:spacing w:after="0" w:line="240" w:lineRule="auto"/>
        <w:ind w:firstLine="540"/>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b/>
          <w:sz w:val="28"/>
          <w:szCs w:val="28"/>
          <w:lang w:eastAsia="ru-RU"/>
        </w:rPr>
        <w:t xml:space="preserve">П о с </w:t>
      </w:r>
      <w:proofErr w:type="gramStart"/>
      <w:r w:rsidRPr="00D641C1">
        <w:rPr>
          <w:rFonts w:ascii="Times New Roman" w:eastAsia="Times New Roman" w:hAnsi="Times New Roman" w:cs="Times New Roman"/>
          <w:b/>
          <w:sz w:val="28"/>
          <w:szCs w:val="28"/>
          <w:lang w:eastAsia="ru-RU"/>
        </w:rPr>
        <w:t>т</w:t>
      </w:r>
      <w:proofErr w:type="gramEnd"/>
      <w:r w:rsidRPr="00D641C1">
        <w:rPr>
          <w:rFonts w:ascii="Times New Roman" w:eastAsia="Times New Roman" w:hAnsi="Times New Roman" w:cs="Times New Roman"/>
          <w:b/>
          <w:sz w:val="28"/>
          <w:szCs w:val="28"/>
          <w:lang w:eastAsia="ru-RU"/>
        </w:rPr>
        <w:t xml:space="preserve"> а н о в л я е т</w:t>
      </w:r>
      <w:r w:rsidRPr="00D641C1">
        <w:rPr>
          <w:rFonts w:ascii="Times New Roman" w:eastAsia="Times New Roman" w:hAnsi="Times New Roman" w:cs="Times New Roman"/>
          <w:sz w:val="28"/>
          <w:szCs w:val="28"/>
          <w:lang w:eastAsia="ru-RU"/>
        </w:rPr>
        <w:t>:</w:t>
      </w:r>
    </w:p>
    <w:p w:rsidR="00D641C1" w:rsidRPr="00D641C1" w:rsidRDefault="00D641C1" w:rsidP="00D641C1">
      <w:pPr>
        <w:spacing w:after="0" w:line="240" w:lineRule="auto"/>
        <w:ind w:firstLine="540"/>
        <w:jc w:val="both"/>
        <w:rPr>
          <w:rFonts w:ascii="Times New Roman" w:eastAsia="Times New Roman" w:hAnsi="Times New Roman" w:cs="Times New Roman"/>
          <w:sz w:val="28"/>
          <w:szCs w:val="20"/>
          <w:lang w:eastAsia="ru-RU"/>
        </w:rPr>
      </w:pPr>
      <w:r w:rsidRPr="00D641C1">
        <w:rPr>
          <w:rFonts w:ascii="Times New Roman" w:eastAsia="Times New Roman" w:hAnsi="Times New Roman" w:cs="Times New Roman"/>
          <w:sz w:val="28"/>
          <w:szCs w:val="20"/>
          <w:lang w:eastAsia="ru-RU"/>
        </w:rPr>
        <w:t xml:space="preserve">1.Установить Порядок формирования и ведения реестра источников доходов бюджета </w:t>
      </w:r>
      <w:r w:rsidRPr="00D641C1">
        <w:rPr>
          <w:rFonts w:ascii="Times New Roman" w:eastAsia="Times New Roman" w:hAnsi="Times New Roman" w:cs="Times New Roman"/>
          <w:sz w:val="28"/>
          <w:szCs w:val="28"/>
          <w:lang w:eastAsia="ru-RU"/>
        </w:rPr>
        <w:t xml:space="preserve">Вагайцевского сельсовета </w:t>
      </w:r>
      <w:r w:rsidRPr="00D641C1">
        <w:rPr>
          <w:rFonts w:ascii="Times New Roman" w:eastAsia="Times New Roman" w:hAnsi="Times New Roman" w:cs="Times New Roman"/>
          <w:sz w:val="28"/>
          <w:szCs w:val="20"/>
          <w:lang w:eastAsia="ru-RU"/>
        </w:rPr>
        <w:t>Ордынского района Новосибирской области (далее-Порядок) согласно приложению к настоящему постановлению.</w:t>
      </w:r>
    </w:p>
    <w:p w:rsidR="00D641C1" w:rsidRPr="00D641C1" w:rsidRDefault="00D641C1" w:rsidP="00D641C1">
      <w:pPr>
        <w:spacing w:after="0" w:line="240" w:lineRule="auto"/>
        <w:ind w:firstLine="567"/>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2.</w:t>
      </w:r>
      <w:r w:rsidRPr="00D641C1">
        <w:rPr>
          <w:rFonts w:ascii="Times New Roman" w:eastAsia="Times New Roman" w:hAnsi="Times New Roman" w:cs="Times New Roman"/>
          <w:sz w:val="28"/>
          <w:szCs w:val="24"/>
          <w:lang w:eastAsia="ru-RU"/>
        </w:rPr>
        <w:t xml:space="preserve">Опубликовать настоящее постановление </w:t>
      </w:r>
      <w:r w:rsidRPr="00D641C1">
        <w:rPr>
          <w:rFonts w:ascii="Times New Roman" w:eastAsia="Times New Roman" w:hAnsi="Times New Roman" w:cs="Times New Roman"/>
          <w:sz w:val="28"/>
          <w:szCs w:val="20"/>
          <w:lang w:eastAsia="ru-RU"/>
        </w:rPr>
        <w:t xml:space="preserve">в периодическом печатном издании </w:t>
      </w:r>
      <w:r w:rsidRPr="00D641C1">
        <w:rPr>
          <w:rFonts w:ascii="Times New Roman" w:eastAsia="Times New Roman" w:hAnsi="Times New Roman" w:cs="Times New Roman"/>
          <w:sz w:val="28"/>
          <w:szCs w:val="28"/>
          <w:lang w:eastAsia="ru-RU"/>
        </w:rPr>
        <w:t>органов местного самоуправления Вагайцевского сельсовета Ордынского района Новосибирской области «</w:t>
      </w:r>
      <w:proofErr w:type="spellStart"/>
      <w:r w:rsidRPr="00D641C1">
        <w:rPr>
          <w:rFonts w:ascii="Times New Roman" w:eastAsia="Times New Roman" w:hAnsi="Times New Roman" w:cs="Times New Roman"/>
          <w:sz w:val="28"/>
          <w:szCs w:val="28"/>
          <w:lang w:eastAsia="ru-RU"/>
        </w:rPr>
        <w:t>Вагайцевский</w:t>
      </w:r>
      <w:proofErr w:type="spellEnd"/>
      <w:r w:rsidRPr="00D641C1">
        <w:rPr>
          <w:rFonts w:ascii="Times New Roman" w:eastAsia="Times New Roman" w:hAnsi="Times New Roman" w:cs="Times New Roman"/>
          <w:sz w:val="28"/>
          <w:szCs w:val="28"/>
          <w:lang w:eastAsia="ru-RU"/>
        </w:rPr>
        <w:t xml:space="preserve"> Вестник» </w:t>
      </w:r>
      <w:r w:rsidRPr="00D641C1">
        <w:rPr>
          <w:rFonts w:ascii="Times New Roman" w:eastAsia="Times New Roman" w:hAnsi="Times New Roman" w:cs="Times New Roman"/>
          <w:sz w:val="28"/>
          <w:szCs w:val="24"/>
          <w:lang w:eastAsia="ru-RU"/>
        </w:rPr>
        <w:t xml:space="preserve">и разместить на официальном сайте администрации Вагайцевского </w:t>
      </w:r>
      <w:r w:rsidRPr="00D641C1">
        <w:rPr>
          <w:rFonts w:ascii="Times New Roman" w:eastAsia="Times New Roman" w:hAnsi="Times New Roman" w:cs="Times New Roman"/>
          <w:sz w:val="28"/>
          <w:szCs w:val="28"/>
          <w:lang w:eastAsia="ru-RU"/>
        </w:rPr>
        <w:t xml:space="preserve">сельсовета </w:t>
      </w:r>
      <w:r w:rsidRPr="00D641C1">
        <w:rPr>
          <w:rFonts w:ascii="Times New Roman" w:eastAsia="Times New Roman" w:hAnsi="Times New Roman" w:cs="Times New Roman"/>
          <w:sz w:val="28"/>
          <w:szCs w:val="24"/>
          <w:lang w:eastAsia="ru-RU"/>
        </w:rPr>
        <w:t xml:space="preserve">Ордынского района Новосибирской области </w:t>
      </w:r>
      <w:r w:rsidRPr="00D641C1">
        <w:rPr>
          <w:rFonts w:ascii="Times New Roman" w:eastAsia="Times New Roman" w:hAnsi="Times New Roman" w:cs="Times New Roman"/>
          <w:sz w:val="28"/>
          <w:szCs w:val="28"/>
          <w:lang w:eastAsia="ru-RU"/>
        </w:rPr>
        <w:t>в информационно-телекоммуникационной сети «Интернет»</w:t>
      </w:r>
      <w:r w:rsidRPr="00D641C1">
        <w:rPr>
          <w:rFonts w:ascii="Times New Roman" w:eastAsia="Times New Roman" w:hAnsi="Times New Roman" w:cs="Times New Roman"/>
          <w:sz w:val="28"/>
          <w:szCs w:val="24"/>
          <w:lang w:eastAsia="ru-RU"/>
        </w:rPr>
        <w:t>.</w:t>
      </w:r>
    </w:p>
    <w:p w:rsidR="00D641C1" w:rsidRPr="00D641C1" w:rsidRDefault="00D641C1" w:rsidP="00D641C1">
      <w:pPr>
        <w:spacing w:after="0" w:line="240" w:lineRule="auto"/>
        <w:ind w:firstLine="540"/>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5. Контроль за исполнением настоящего постановления оставляю за собой.</w:t>
      </w:r>
    </w:p>
    <w:p w:rsidR="00D641C1" w:rsidRPr="00D641C1" w:rsidRDefault="00D641C1" w:rsidP="00D641C1">
      <w:pPr>
        <w:spacing w:after="0" w:line="240" w:lineRule="auto"/>
        <w:ind w:firstLine="540"/>
        <w:jc w:val="both"/>
        <w:rPr>
          <w:rFonts w:ascii="Times New Roman" w:eastAsia="Times New Roman" w:hAnsi="Times New Roman" w:cs="Times New Roman"/>
          <w:sz w:val="28"/>
          <w:szCs w:val="28"/>
          <w:lang w:eastAsia="ru-RU"/>
        </w:rPr>
      </w:pPr>
    </w:p>
    <w:p w:rsidR="00D641C1" w:rsidRPr="00D641C1" w:rsidRDefault="00D641C1" w:rsidP="00D641C1">
      <w:pPr>
        <w:spacing w:after="0" w:line="240" w:lineRule="auto"/>
        <w:ind w:firstLine="540"/>
        <w:jc w:val="both"/>
        <w:rPr>
          <w:rFonts w:ascii="Times New Roman" w:eastAsia="Times New Roman" w:hAnsi="Times New Roman" w:cs="Times New Roman"/>
          <w:sz w:val="28"/>
          <w:szCs w:val="28"/>
          <w:lang w:eastAsia="ru-RU"/>
        </w:rPr>
      </w:pPr>
    </w:p>
    <w:p w:rsidR="00D641C1" w:rsidRPr="00D641C1" w:rsidRDefault="00D641C1" w:rsidP="00D641C1">
      <w:pPr>
        <w:spacing w:after="0" w:line="240" w:lineRule="auto"/>
        <w:ind w:firstLine="540"/>
        <w:jc w:val="both"/>
        <w:rPr>
          <w:rFonts w:ascii="Times New Roman" w:eastAsia="Times New Roman" w:hAnsi="Times New Roman" w:cs="Times New Roman"/>
          <w:sz w:val="28"/>
          <w:szCs w:val="28"/>
          <w:lang w:eastAsia="ru-RU"/>
        </w:rPr>
      </w:pPr>
    </w:p>
    <w:p w:rsidR="00D641C1" w:rsidRPr="00D641C1" w:rsidRDefault="00D641C1" w:rsidP="00D641C1">
      <w:pPr>
        <w:spacing w:after="0" w:line="240" w:lineRule="auto"/>
        <w:ind w:firstLine="540"/>
        <w:jc w:val="both"/>
        <w:rPr>
          <w:rFonts w:ascii="Times New Roman" w:eastAsia="Times New Roman" w:hAnsi="Times New Roman" w:cs="Times New Roman"/>
          <w:sz w:val="28"/>
          <w:szCs w:val="28"/>
          <w:lang w:eastAsia="ru-RU"/>
        </w:rPr>
      </w:pPr>
    </w:p>
    <w:p w:rsidR="00D641C1" w:rsidRPr="00D641C1" w:rsidRDefault="00D641C1" w:rsidP="00D641C1">
      <w:pPr>
        <w:spacing w:after="0" w:line="240" w:lineRule="auto"/>
        <w:jc w:val="both"/>
        <w:rPr>
          <w:rFonts w:ascii="Times New Roman" w:eastAsia="Times New Roman" w:hAnsi="Times New Roman" w:cs="Times New Roman"/>
          <w:sz w:val="28"/>
          <w:szCs w:val="28"/>
        </w:rPr>
      </w:pPr>
      <w:r w:rsidRPr="00D641C1">
        <w:rPr>
          <w:rFonts w:ascii="Times New Roman" w:eastAsia="Times New Roman" w:hAnsi="Times New Roman" w:cs="Times New Roman"/>
          <w:sz w:val="28"/>
          <w:szCs w:val="28"/>
        </w:rPr>
        <w:t>Глава Вагайцевского сельсовета</w:t>
      </w:r>
    </w:p>
    <w:p w:rsidR="00D641C1" w:rsidRPr="00D641C1" w:rsidRDefault="00D641C1" w:rsidP="00D641C1">
      <w:pPr>
        <w:spacing w:after="0" w:line="240" w:lineRule="auto"/>
        <w:jc w:val="both"/>
        <w:rPr>
          <w:rFonts w:ascii="Times New Roman" w:eastAsia="Times New Roman" w:hAnsi="Times New Roman" w:cs="Times New Roman"/>
          <w:sz w:val="28"/>
          <w:szCs w:val="28"/>
        </w:rPr>
      </w:pPr>
      <w:r w:rsidRPr="00D641C1">
        <w:rPr>
          <w:rFonts w:ascii="Times New Roman" w:eastAsia="Times New Roman" w:hAnsi="Times New Roman" w:cs="Times New Roman"/>
          <w:sz w:val="28"/>
          <w:szCs w:val="28"/>
        </w:rPr>
        <w:t>Ордынского района</w:t>
      </w:r>
    </w:p>
    <w:p w:rsidR="00D641C1" w:rsidRPr="00D641C1" w:rsidRDefault="00D641C1" w:rsidP="00D641C1">
      <w:pPr>
        <w:spacing w:after="0" w:line="240" w:lineRule="auto"/>
        <w:jc w:val="both"/>
        <w:rPr>
          <w:rFonts w:ascii="Times New Roman" w:eastAsia="Times New Roman" w:hAnsi="Times New Roman" w:cs="Times New Roman"/>
          <w:color w:val="000000"/>
          <w:sz w:val="28"/>
          <w:szCs w:val="28"/>
          <w:lang w:eastAsia="ru-RU"/>
        </w:rPr>
      </w:pPr>
      <w:r w:rsidRPr="00D641C1">
        <w:rPr>
          <w:rFonts w:ascii="Times New Roman" w:eastAsia="Times New Roman" w:hAnsi="Times New Roman" w:cs="Times New Roman"/>
          <w:sz w:val="28"/>
          <w:szCs w:val="28"/>
        </w:rPr>
        <w:t>Новосибирской области</w:t>
      </w:r>
      <w:r w:rsidRPr="00D641C1">
        <w:rPr>
          <w:rFonts w:ascii="Times New Roman" w:eastAsia="Times New Roman" w:hAnsi="Times New Roman" w:cs="Times New Roman"/>
          <w:color w:val="000000"/>
          <w:sz w:val="28"/>
          <w:szCs w:val="28"/>
          <w:lang w:eastAsia="ru-RU"/>
        </w:rPr>
        <w:t xml:space="preserve">                                                                            </w:t>
      </w:r>
      <w:proofErr w:type="spellStart"/>
      <w:r w:rsidRPr="00D641C1">
        <w:rPr>
          <w:rFonts w:ascii="Times New Roman" w:eastAsia="Times New Roman" w:hAnsi="Times New Roman" w:cs="Times New Roman"/>
          <w:color w:val="000000"/>
          <w:sz w:val="28"/>
          <w:szCs w:val="28"/>
          <w:lang w:eastAsia="ru-RU"/>
        </w:rPr>
        <w:t>О.Д.Доманин</w:t>
      </w:r>
      <w:proofErr w:type="spellEnd"/>
    </w:p>
    <w:p w:rsidR="00D641C1" w:rsidRPr="00D641C1" w:rsidRDefault="00D641C1" w:rsidP="00D641C1">
      <w:pPr>
        <w:spacing w:after="0" w:line="240" w:lineRule="auto"/>
        <w:jc w:val="both"/>
        <w:rPr>
          <w:rFonts w:ascii="Times New Roman" w:eastAsia="Times New Roman" w:hAnsi="Times New Roman" w:cs="Times New Roman"/>
          <w:sz w:val="24"/>
          <w:szCs w:val="24"/>
          <w:lang w:eastAsia="ru-RU"/>
        </w:rPr>
      </w:pPr>
    </w:p>
    <w:p w:rsidR="00D641C1" w:rsidRPr="00D641C1" w:rsidRDefault="00D641C1" w:rsidP="00D641C1">
      <w:pPr>
        <w:spacing w:after="0" w:line="240" w:lineRule="auto"/>
        <w:rPr>
          <w:rFonts w:ascii="Times New Roman" w:eastAsia="Times New Roman" w:hAnsi="Times New Roman" w:cs="Times New Roman"/>
          <w:sz w:val="24"/>
          <w:szCs w:val="24"/>
          <w:lang w:eastAsia="ru-RU"/>
        </w:rPr>
      </w:pPr>
    </w:p>
    <w:p w:rsidR="00D641C1" w:rsidRPr="00D641C1" w:rsidRDefault="00D641C1" w:rsidP="00D641C1">
      <w:pPr>
        <w:spacing w:after="0" w:line="240" w:lineRule="auto"/>
        <w:rPr>
          <w:rFonts w:ascii="Times New Roman" w:eastAsia="Times New Roman" w:hAnsi="Times New Roman" w:cs="Times New Roman"/>
          <w:sz w:val="24"/>
          <w:szCs w:val="24"/>
          <w:lang w:eastAsia="ru-RU"/>
        </w:rPr>
      </w:pPr>
    </w:p>
    <w:p w:rsidR="00D641C1" w:rsidRPr="00D641C1" w:rsidRDefault="00D641C1" w:rsidP="00D641C1">
      <w:pPr>
        <w:spacing w:after="0" w:line="240" w:lineRule="auto"/>
        <w:jc w:val="right"/>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 xml:space="preserve">Приложение </w:t>
      </w:r>
    </w:p>
    <w:p w:rsidR="00D641C1" w:rsidRPr="00D641C1" w:rsidRDefault="00D641C1" w:rsidP="00D641C1">
      <w:pPr>
        <w:spacing w:after="0" w:line="240" w:lineRule="auto"/>
        <w:jc w:val="right"/>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 xml:space="preserve">к постановлению </w:t>
      </w:r>
    </w:p>
    <w:p w:rsidR="00D641C1" w:rsidRPr="00D641C1" w:rsidRDefault="00D641C1" w:rsidP="00D641C1">
      <w:pPr>
        <w:spacing w:after="0" w:line="240" w:lineRule="auto"/>
        <w:jc w:val="right"/>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 xml:space="preserve">администрации Вагайцевского сельсовета </w:t>
      </w:r>
    </w:p>
    <w:p w:rsidR="00D641C1" w:rsidRPr="00D641C1" w:rsidRDefault="00D641C1" w:rsidP="00D641C1">
      <w:pPr>
        <w:spacing w:after="0" w:line="240" w:lineRule="auto"/>
        <w:jc w:val="right"/>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Ордынского района</w:t>
      </w:r>
    </w:p>
    <w:p w:rsidR="00D641C1" w:rsidRPr="00D641C1" w:rsidRDefault="00D641C1" w:rsidP="00D641C1">
      <w:pPr>
        <w:spacing w:after="0" w:line="240" w:lineRule="auto"/>
        <w:jc w:val="right"/>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Новосибирской области</w:t>
      </w:r>
    </w:p>
    <w:p w:rsidR="00D641C1" w:rsidRPr="00D641C1" w:rsidRDefault="00D641C1" w:rsidP="00D641C1">
      <w:pPr>
        <w:spacing w:after="0" w:line="240" w:lineRule="auto"/>
        <w:jc w:val="right"/>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от 01.04.2024 № 21</w:t>
      </w:r>
    </w:p>
    <w:p w:rsidR="00D641C1" w:rsidRPr="00D641C1" w:rsidRDefault="00D641C1" w:rsidP="00D641C1">
      <w:pPr>
        <w:spacing w:after="0" w:line="240" w:lineRule="auto"/>
        <w:jc w:val="right"/>
        <w:rPr>
          <w:rFonts w:ascii="Times New Roman" w:eastAsia="Times New Roman" w:hAnsi="Times New Roman" w:cs="Times New Roman"/>
          <w:sz w:val="20"/>
          <w:szCs w:val="20"/>
          <w:lang w:eastAsia="ru-RU"/>
        </w:rPr>
      </w:pPr>
    </w:p>
    <w:p w:rsidR="00D641C1" w:rsidRPr="00D641C1" w:rsidRDefault="00D641C1" w:rsidP="00D641C1">
      <w:pPr>
        <w:spacing w:after="0" w:line="240" w:lineRule="auto"/>
        <w:jc w:val="right"/>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 </w:t>
      </w:r>
    </w:p>
    <w:p w:rsidR="00D641C1" w:rsidRPr="00D641C1" w:rsidRDefault="00D641C1" w:rsidP="00D641C1">
      <w:pPr>
        <w:widowControl w:val="0"/>
        <w:spacing w:after="0" w:line="240" w:lineRule="auto"/>
        <w:jc w:val="center"/>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ПОРЯДОК</w:t>
      </w:r>
    </w:p>
    <w:p w:rsidR="00D641C1" w:rsidRPr="00D641C1" w:rsidRDefault="00D641C1" w:rsidP="00D641C1">
      <w:pPr>
        <w:widowControl w:val="0"/>
        <w:spacing w:after="0" w:line="240" w:lineRule="auto"/>
        <w:jc w:val="center"/>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ФОРМИРОВАНИЯ И ВЕДЕНИЯ РЕЕСТРА ИСТОЧНИКОВ ДОХОДОВ</w:t>
      </w:r>
    </w:p>
    <w:p w:rsidR="00D641C1" w:rsidRPr="00D641C1" w:rsidRDefault="00D641C1" w:rsidP="00D641C1">
      <w:pPr>
        <w:widowControl w:val="0"/>
        <w:spacing w:after="0" w:line="240" w:lineRule="auto"/>
        <w:jc w:val="center"/>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БЮДЖЕТА ВАГАЙЦЕВСКОГО СЕЛЬСОВЕТА ОРДЫНСКОГО РАЙОНА НОВОСИБИРСКОЙ ОБЛАСТИ</w:t>
      </w:r>
    </w:p>
    <w:p w:rsidR="00D641C1" w:rsidRPr="00D641C1" w:rsidRDefault="00D641C1" w:rsidP="00D641C1">
      <w:pPr>
        <w:widowControl w:val="0"/>
        <w:spacing w:after="0" w:line="240" w:lineRule="auto"/>
        <w:jc w:val="center"/>
        <w:rPr>
          <w:rFonts w:ascii="Times New Roman" w:eastAsia="Times New Roman" w:hAnsi="Times New Roman" w:cs="Times New Roman"/>
          <w:sz w:val="28"/>
          <w:szCs w:val="28"/>
          <w:lang w:eastAsia="ru-RU"/>
        </w:rPr>
      </w:pP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1. Настоящий Порядок устанавливает правила формирования и ведения реестра источников доходов бюджета </w:t>
      </w:r>
      <w:r w:rsidRPr="00D641C1">
        <w:rPr>
          <w:rFonts w:ascii="Times New Roman" w:eastAsia="Times New Roman" w:hAnsi="Times New Roman" w:cs="Times New Roman"/>
          <w:sz w:val="28"/>
          <w:szCs w:val="24"/>
          <w:lang w:eastAsia="ru-RU"/>
        </w:rPr>
        <w:t xml:space="preserve">Вагайцевского </w:t>
      </w:r>
      <w:r w:rsidRPr="00D641C1">
        <w:rPr>
          <w:rFonts w:ascii="Times New Roman" w:eastAsia="Times New Roman" w:hAnsi="Times New Roman" w:cs="Times New Roman"/>
          <w:sz w:val="28"/>
          <w:szCs w:val="28"/>
          <w:lang w:eastAsia="ru-RU"/>
        </w:rPr>
        <w:t xml:space="preserve">сельсовета </w:t>
      </w:r>
      <w:r w:rsidRPr="00D641C1">
        <w:rPr>
          <w:rFonts w:ascii="Times New Roman" w:eastAsia="Times New Roman" w:hAnsi="Times New Roman" w:cs="Times New Roman"/>
          <w:sz w:val="28"/>
          <w:szCs w:val="24"/>
          <w:lang w:eastAsia="ru-RU"/>
        </w:rPr>
        <w:t xml:space="preserve">Ордынского </w:t>
      </w:r>
      <w:r w:rsidRPr="00D641C1">
        <w:rPr>
          <w:rFonts w:ascii="Times New Roman" w:eastAsia="Times New Roman" w:hAnsi="Times New Roman" w:cs="Times New Roman"/>
          <w:sz w:val="28"/>
          <w:szCs w:val="28"/>
          <w:lang w:eastAsia="ru-RU"/>
        </w:rPr>
        <w:t>района Новосибирской области (далее – реестр источников доходов бюджета).</w:t>
      </w:r>
    </w:p>
    <w:p w:rsidR="00D641C1" w:rsidRPr="00D641C1" w:rsidRDefault="00D641C1" w:rsidP="00D641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2. Под реестром источников доходов бюджета понимается свод информации о доходах бюджета </w:t>
      </w:r>
      <w:r w:rsidRPr="00D641C1">
        <w:rPr>
          <w:rFonts w:ascii="Times New Roman" w:eastAsia="Times New Roman" w:hAnsi="Times New Roman" w:cs="Times New Roman"/>
          <w:sz w:val="28"/>
          <w:szCs w:val="24"/>
          <w:lang w:eastAsia="ru-RU"/>
        </w:rPr>
        <w:t xml:space="preserve">Вагайцевского </w:t>
      </w:r>
      <w:r w:rsidRPr="00D641C1">
        <w:rPr>
          <w:rFonts w:ascii="Times New Roman" w:eastAsia="Times New Roman" w:hAnsi="Times New Roman" w:cs="Times New Roman"/>
          <w:sz w:val="28"/>
          <w:szCs w:val="28"/>
          <w:lang w:eastAsia="ru-RU"/>
        </w:rPr>
        <w:t xml:space="preserve">сельсовета </w:t>
      </w:r>
      <w:r w:rsidRPr="00D641C1">
        <w:rPr>
          <w:rFonts w:ascii="Times New Roman" w:eastAsia="Times New Roman" w:hAnsi="Times New Roman" w:cs="Times New Roman"/>
          <w:sz w:val="28"/>
          <w:szCs w:val="24"/>
          <w:lang w:eastAsia="ru-RU"/>
        </w:rPr>
        <w:t xml:space="preserve">Ордынского </w:t>
      </w:r>
      <w:r w:rsidRPr="00D641C1">
        <w:rPr>
          <w:rFonts w:ascii="Times New Roman" w:eastAsia="Times New Roman" w:hAnsi="Times New Roman" w:cs="Times New Roman"/>
          <w:sz w:val="28"/>
          <w:szCs w:val="28"/>
          <w:lang w:eastAsia="ru-RU"/>
        </w:rPr>
        <w:t>района Новосибирской области (далее – бюджет) по источникам доходов бюджета.</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депутатов Вагайцевского сельсовета Ордынского района Новосибирской области о бюджете </w:t>
      </w:r>
      <w:r w:rsidRPr="00D641C1">
        <w:rPr>
          <w:rFonts w:ascii="Times New Roman" w:eastAsia="Times New Roman" w:hAnsi="Times New Roman" w:cs="Calibri"/>
          <w:sz w:val="28"/>
          <w:szCs w:val="28"/>
          <w:lang w:eastAsia="ru-RU"/>
        </w:rPr>
        <w:t xml:space="preserve">(далее – решение о бюджете) </w:t>
      </w:r>
      <w:r w:rsidRPr="00D641C1">
        <w:rPr>
          <w:rFonts w:ascii="Times New Roman" w:eastAsia="Times New Roman" w:hAnsi="Times New Roman" w:cs="Times New Roman"/>
          <w:sz w:val="28"/>
          <w:szCs w:val="28"/>
          <w:lang w:eastAsia="ru-RU"/>
        </w:rPr>
        <w:t>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3. Реестр источников доходов бюджета формируется и ведется в электронной форме в государственной информационной системе «Автоматизированная система управления бюджетными процессами Новосибирской области» (далее – информационная система).</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4. Реестр источников доходов бюджета ведется на государственном языке Российской Федерации.</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5. Реестр источников доходов бюджета формируется и ведется </w:t>
      </w:r>
      <w:proofErr w:type="spellStart"/>
      <w:r w:rsidRPr="00D641C1">
        <w:rPr>
          <w:rFonts w:ascii="Times New Roman" w:eastAsia="Times New Roman" w:hAnsi="Times New Roman" w:cs="Times New Roman"/>
          <w:sz w:val="28"/>
          <w:szCs w:val="24"/>
          <w:lang w:eastAsia="ru-RU"/>
        </w:rPr>
        <w:t>Вагайцевским</w:t>
      </w:r>
      <w:proofErr w:type="spellEnd"/>
      <w:r w:rsidRPr="00D641C1">
        <w:rPr>
          <w:rFonts w:ascii="Times New Roman" w:eastAsia="Times New Roman" w:hAnsi="Times New Roman" w:cs="Times New Roman"/>
          <w:sz w:val="28"/>
          <w:szCs w:val="24"/>
          <w:lang w:eastAsia="ru-RU"/>
        </w:rPr>
        <w:t xml:space="preserve"> </w:t>
      </w:r>
      <w:r w:rsidRPr="00D641C1">
        <w:rPr>
          <w:rFonts w:ascii="Times New Roman" w:eastAsia="Times New Roman" w:hAnsi="Times New Roman" w:cs="Times New Roman"/>
          <w:sz w:val="28"/>
          <w:szCs w:val="28"/>
          <w:lang w:eastAsia="ru-RU"/>
        </w:rPr>
        <w:t xml:space="preserve">сельсоветом </w:t>
      </w:r>
      <w:r w:rsidRPr="00D641C1">
        <w:rPr>
          <w:rFonts w:ascii="Times New Roman" w:eastAsia="Times New Roman" w:hAnsi="Times New Roman" w:cs="Times New Roman"/>
          <w:sz w:val="28"/>
          <w:szCs w:val="24"/>
          <w:lang w:eastAsia="ru-RU"/>
        </w:rPr>
        <w:t xml:space="preserve">Ордынского </w:t>
      </w:r>
      <w:r w:rsidRPr="00D641C1">
        <w:rPr>
          <w:rFonts w:ascii="Times New Roman" w:eastAsia="Times New Roman" w:hAnsi="Times New Roman" w:cs="Times New Roman"/>
          <w:sz w:val="28"/>
          <w:szCs w:val="28"/>
          <w:lang w:eastAsia="ru-RU"/>
        </w:rPr>
        <w:t>района Новосибирской области.</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6. При формировании и ведении реестра источников доходов бюджета в </w:t>
      </w:r>
      <w:r w:rsidRPr="00D641C1">
        <w:rPr>
          <w:rFonts w:ascii="Times New Roman" w:eastAsia="Times New Roman" w:hAnsi="Times New Roman" w:cs="Times New Roman"/>
          <w:sz w:val="28"/>
          <w:szCs w:val="28"/>
          <w:lang w:eastAsia="ru-RU"/>
        </w:rPr>
        <w:lastRenderedPageBreak/>
        <w:t xml:space="preserve">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источника доходов бюджета, указанных в </w:t>
      </w:r>
      <w:hyperlink w:anchor="P54">
        <w:r w:rsidRPr="00D641C1">
          <w:rPr>
            <w:rFonts w:ascii="Times New Roman" w:eastAsia="Times New Roman" w:hAnsi="Times New Roman" w:cs="Times New Roman"/>
            <w:sz w:val="28"/>
            <w:szCs w:val="28"/>
            <w:lang w:eastAsia="ru-RU"/>
          </w:rPr>
          <w:t>пункте 7</w:t>
        </w:r>
      </w:hyperlink>
      <w:r w:rsidRPr="00D641C1">
        <w:rPr>
          <w:rFonts w:ascii="Times New Roman" w:eastAsia="Times New Roman" w:hAnsi="Times New Roman" w:cs="Times New Roman"/>
          <w:sz w:val="28"/>
          <w:szCs w:val="28"/>
          <w:lang w:eastAsia="ru-RU"/>
        </w:rPr>
        <w:t xml:space="preserve"> настоящего Порядка.</w:t>
      </w:r>
      <w:bookmarkStart w:id="0" w:name="P54"/>
      <w:bookmarkEnd w:id="0"/>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7. В целях формирования и ведения реестра источников доходов бюджета </w:t>
      </w:r>
      <w:r w:rsidRPr="00D641C1">
        <w:rPr>
          <w:rFonts w:ascii="Times New Roman" w:eastAsia="Times New Roman" w:hAnsi="Times New Roman" w:cs="Times New Roman"/>
          <w:sz w:val="28"/>
          <w:szCs w:val="24"/>
          <w:lang w:eastAsia="ru-RU"/>
        </w:rPr>
        <w:t xml:space="preserve">Вагайцевского </w:t>
      </w:r>
      <w:r w:rsidRPr="00D641C1">
        <w:rPr>
          <w:rFonts w:ascii="Times New Roman" w:eastAsia="Times New Roman" w:hAnsi="Times New Roman" w:cs="Times New Roman"/>
          <w:sz w:val="28"/>
          <w:szCs w:val="28"/>
          <w:lang w:eastAsia="ru-RU"/>
        </w:rPr>
        <w:t xml:space="preserve">сельсовета </w:t>
      </w:r>
      <w:r w:rsidRPr="00D641C1">
        <w:rPr>
          <w:rFonts w:ascii="Times New Roman" w:eastAsia="Times New Roman" w:hAnsi="Times New Roman" w:cs="Times New Roman"/>
          <w:sz w:val="28"/>
          <w:szCs w:val="24"/>
          <w:lang w:eastAsia="ru-RU"/>
        </w:rPr>
        <w:t xml:space="preserve">Ордынского </w:t>
      </w:r>
      <w:r w:rsidRPr="00D641C1">
        <w:rPr>
          <w:rFonts w:ascii="Times New Roman" w:eastAsia="Times New Roman" w:hAnsi="Times New Roman" w:cs="Times New Roman"/>
          <w:sz w:val="28"/>
          <w:szCs w:val="28"/>
          <w:lang w:eastAsia="ru-RU"/>
        </w:rPr>
        <w:t xml:space="preserve">района Новосибирской области, </w:t>
      </w:r>
      <w:r w:rsidRPr="00D641C1">
        <w:rPr>
          <w:rFonts w:ascii="Times New Roman" w:eastAsia="Arial" w:hAnsi="Times New Roman" w:cs="Calibri"/>
          <w:sz w:val="28"/>
          <w:szCs w:val="28"/>
          <w:lang w:eastAsia="ru-RU"/>
        </w:rPr>
        <w:t>органы государственной власти (государственные органы), органы местного самоуправления, казенные учреждения, иные организации, осуществляющие бюджетные полномочия главных администраторов дохода бюджета и (или) администратора доходов бюджета (далее – участники процесса ведения реестра), обеспечивают внесение в информационную систему сведений, необходимых для ведения реестра источника доходов бюджета.</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8. Порядок представления в информационную систему участниками процесса ведения реестра сведений, необходимых для ведения реестра источников доходов бюджета, разрабатывается и утверждается </w:t>
      </w:r>
      <w:proofErr w:type="spellStart"/>
      <w:r w:rsidRPr="00D641C1">
        <w:rPr>
          <w:rFonts w:ascii="Times New Roman" w:eastAsia="Times New Roman" w:hAnsi="Times New Roman" w:cs="Times New Roman"/>
          <w:sz w:val="28"/>
          <w:szCs w:val="24"/>
          <w:lang w:eastAsia="ru-RU"/>
        </w:rPr>
        <w:t>Вагайцевским</w:t>
      </w:r>
      <w:proofErr w:type="spellEnd"/>
      <w:r w:rsidRPr="00D641C1">
        <w:rPr>
          <w:rFonts w:ascii="Times New Roman" w:eastAsia="Times New Roman" w:hAnsi="Times New Roman" w:cs="Times New Roman"/>
          <w:sz w:val="28"/>
          <w:szCs w:val="24"/>
          <w:lang w:eastAsia="ru-RU"/>
        </w:rPr>
        <w:t xml:space="preserve"> </w:t>
      </w:r>
      <w:r w:rsidRPr="00D641C1">
        <w:rPr>
          <w:rFonts w:ascii="Times New Roman" w:eastAsia="Times New Roman" w:hAnsi="Times New Roman" w:cs="Times New Roman"/>
          <w:sz w:val="28"/>
          <w:szCs w:val="28"/>
          <w:lang w:eastAsia="ru-RU"/>
        </w:rPr>
        <w:t xml:space="preserve">сельсоветом </w:t>
      </w:r>
      <w:r w:rsidRPr="00D641C1">
        <w:rPr>
          <w:rFonts w:ascii="Times New Roman" w:eastAsia="Times New Roman" w:hAnsi="Times New Roman" w:cs="Times New Roman"/>
          <w:sz w:val="28"/>
          <w:szCs w:val="24"/>
          <w:lang w:eastAsia="ru-RU"/>
        </w:rPr>
        <w:t xml:space="preserve">Ордынского </w:t>
      </w:r>
      <w:r w:rsidRPr="00D641C1">
        <w:rPr>
          <w:rFonts w:ascii="Times New Roman" w:eastAsia="Times New Roman" w:hAnsi="Times New Roman" w:cs="Times New Roman"/>
          <w:sz w:val="28"/>
          <w:szCs w:val="28"/>
          <w:lang w:eastAsia="ru-RU"/>
        </w:rPr>
        <w:t xml:space="preserve">района Новосибирской области. </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Участники процесса ведения реестра обеспечивают полноту и достоверность предоставляемой информации, а также своевременность ее включения в реестр источников доходов бюджета.</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58"/>
      <w:bookmarkEnd w:id="1"/>
      <w:r w:rsidRPr="00D641C1">
        <w:rPr>
          <w:rFonts w:ascii="Times New Roman" w:eastAsia="Times New Roman" w:hAnsi="Times New Roman" w:cs="Times New Roman"/>
          <w:sz w:val="28"/>
          <w:szCs w:val="28"/>
          <w:lang w:eastAsia="ru-RU"/>
        </w:rPr>
        <w:t>9. В реестр источников доходов бюджета в отношении каждого источника дохода бюджета включается следующая информация:</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59"/>
      <w:bookmarkEnd w:id="2"/>
      <w:r w:rsidRPr="00D641C1">
        <w:rPr>
          <w:rFonts w:ascii="Times New Roman" w:eastAsia="Times New Roman" w:hAnsi="Times New Roman" w:cs="Times New Roman"/>
          <w:sz w:val="28"/>
          <w:szCs w:val="28"/>
          <w:lang w:eastAsia="ru-RU"/>
        </w:rPr>
        <w:t>а) наименование источника дохода бюджета;</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г) информация о публично-правовом образовании, в доход </w:t>
      </w:r>
      <w:proofErr w:type="gramStart"/>
      <w:r w:rsidRPr="00D641C1">
        <w:rPr>
          <w:rFonts w:ascii="Times New Roman" w:eastAsia="Times New Roman" w:hAnsi="Times New Roman" w:cs="Times New Roman"/>
          <w:sz w:val="28"/>
          <w:szCs w:val="28"/>
          <w:lang w:eastAsia="ru-RU"/>
        </w:rPr>
        <w:t>бюджета</w:t>
      </w:r>
      <w:proofErr w:type="gramEnd"/>
      <w:r w:rsidRPr="00D641C1">
        <w:rPr>
          <w:rFonts w:ascii="Times New Roman" w:eastAsia="Times New Roman" w:hAnsi="Times New Roman" w:cs="Times New Roman"/>
          <w:sz w:val="28"/>
          <w:szCs w:val="28"/>
          <w:lang w:eastAsia="ru-RU"/>
        </w:rPr>
        <w:t xml:space="preserve"> которого зачисляются платежи, являющиеся источником дохода бюджета;</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D641C1" w:rsidRPr="00D641C1" w:rsidRDefault="00D641C1" w:rsidP="00D641C1">
      <w:pPr>
        <w:widowControl w:val="0"/>
        <w:autoSpaceDE w:val="0"/>
        <w:autoSpaceDN w:val="0"/>
        <w:spacing w:after="0" w:line="240" w:lineRule="auto"/>
        <w:ind w:firstLine="709"/>
        <w:jc w:val="both"/>
        <w:rPr>
          <w:rFonts w:ascii="Times New Roman" w:eastAsia="Arial" w:hAnsi="Times New Roman" w:cs="Calibri"/>
          <w:sz w:val="28"/>
          <w:szCs w:val="28"/>
          <w:lang w:eastAsia="ru-RU"/>
        </w:rPr>
      </w:pPr>
      <w:r w:rsidRPr="00D641C1">
        <w:rPr>
          <w:rFonts w:ascii="Times New Roman" w:eastAsia="Times New Roman" w:hAnsi="Times New Roman" w:cs="Times New Roman"/>
          <w:sz w:val="28"/>
          <w:szCs w:val="28"/>
          <w:lang w:eastAsia="ru-RU"/>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w:t>
      </w:r>
      <w:r w:rsidRPr="00D641C1">
        <w:rPr>
          <w:rFonts w:ascii="Times New Roman" w:eastAsia="Arial" w:hAnsi="Times New Roman" w:cs="Calibri"/>
          <w:sz w:val="28"/>
          <w:szCs w:val="28"/>
          <w:lang w:eastAsia="ru-RU"/>
        </w:rPr>
        <w:t xml:space="preserve"> решения о бюджете;</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Arial" w:hAnsi="Times New Roman" w:cs="Calibri"/>
          <w:sz w:val="28"/>
          <w:szCs w:val="28"/>
          <w:lang w:eastAsia="ru-RU"/>
        </w:rPr>
        <w:t>ж) </w:t>
      </w:r>
      <w:r w:rsidRPr="00D641C1">
        <w:rPr>
          <w:rFonts w:ascii="Times New Roman" w:eastAsia="Times New Roman" w:hAnsi="Times New Roman" w:cs="Times New Roman"/>
          <w:sz w:val="28"/>
          <w:szCs w:val="28"/>
          <w:lang w:eastAsia="ru-RU"/>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D641C1" w:rsidRPr="00D641C1" w:rsidRDefault="00D641C1" w:rsidP="00D641C1">
      <w:pPr>
        <w:widowControl w:val="0"/>
        <w:autoSpaceDE w:val="0"/>
        <w:autoSpaceDN w:val="0"/>
        <w:spacing w:after="0" w:line="240" w:lineRule="auto"/>
        <w:ind w:firstLine="709"/>
        <w:jc w:val="both"/>
        <w:rPr>
          <w:rFonts w:ascii="Times New Roman" w:eastAsia="Arial" w:hAnsi="Times New Roman" w:cs="Calibri"/>
          <w:sz w:val="28"/>
          <w:szCs w:val="28"/>
          <w:lang w:eastAsia="ru-RU"/>
        </w:rPr>
      </w:pPr>
      <w:r w:rsidRPr="00D641C1">
        <w:rPr>
          <w:rFonts w:ascii="Times New Roman" w:eastAsia="Times New Roman" w:hAnsi="Times New Roman" w:cs="Times New Roman"/>
          <w:sz w:val="28"/>
          <w:szCs w:val="28"/>
          <w:lang w:eastAsia="ru-RU"/>
        </w:rPr>
        <w:t>з) показатели</w:t>
      </w:r>
      <w:r w:rsidRPr="00D641C1">
        <w:rPr>
          <w:rFonts w:ascii="Times New Roman" w:eastAsia="Arial" w:hAnsi="Times New Roman" w:cs="Calibri"/>
          <w:sz w:val="28"/>
          <w:szCs w:val="28"/>
          <w:lang w:eastAsia="ru-RU"/>
        </w:rPr>
        <w:t xml:space="preserve">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w:t>
      </w:r>
      <w:r w:rsidRPr="00D641C1">
        <w:rPr>
          <w:rFonts w:ascii="Times New Roman" w:eastAsia="Arial" w:hAnsi="Times New Roman" w:cs="Calibri"/>
          <w:sz w:val="28"/>
          <w:szCs w:val="28"/>
          <w:lang w:eastAsia="ru-RU"/>
        </w:rPr>
        <w:lastRenderedPageBreak/>
        <w:t>бюджете с учетом решений о внесении изменений в решение о бюджете;</w:t>
      </w:r>
    </w:p>
    <w:p w:rsidR="00D641C1" w:rsidRPr="00D641C1" w:rsidRDefault="00D641C1" w:rsidP="00D641C1">
      <w:pPr>
        <w:autoSpaceDE w:val="0"/>
        <w:autoSpaceDN w:val="0"/>
        <w:adjustRightInd w:val="0"/>
        <w:spacing w:after="0" w:line="240" w:lineRule="auto"/>
        <w:ind w:firstLine="709"/>
        <w:jc w:val="both"/>
        <w:rPr>
          <w:rFonts w:ascii="Times New Roman" w:eastAsia="Arial" w:hAnsi="Times New Roman" w:cs="Times New Roman"/>
          <w:sz w:val="28"/>
          <w:szCs w:val="28"/>
          <w:lang w:eastAsia="ru-RU"/>
        </w:rPr>
      </w:pPr>
      <w:r w:rsidRPr="00D641C1">
        <w:rPr>
          <w:rFonts w:ascii="Times New Roman" w:eastAsia="Arial" w:hAnsi="Times New Roman" w:cs="Times New Roman"/>
          <w:sz w:val="28"/>
          <w:szCs w:val="28"/>
          <w:lang w:eastAsia="ru-RU"/>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D641C1" w:rsidRPr="00D641C1" w:rsidRDefault="00D641C1" w:rsidP="00D641C1">
      <w:pPr>
        <w:autoSpaceDE w:val="0"/>
        <w:autoSpaceDN w:val="0"/>
        <w:adjustRightInd w:val="0"/>
        <w:spacing w:after="0" w:line="240" w:lineRule="auto"/>
        <w:ind w:firstLine="709"/>
        <w:jc w:val="both"/>
        <w:rPr>
          <w:rFonts w:ascii="Times New Roman" w:eastAsia="Arial" w:hAnsi="Times New Roman" w:cs="Times New Roman"/>
          <w:sz w:val="28"/>
          <w:szCs w:val="28"/>
          <w:lang w:eastAsia="ru-RU"/>
        </w:rPr>
      </w:pPr>
      <w:r w:rsidRPr="00D641C1">
        <w:rPr>
          <w:rFonts w:ascii="Times New Roman" w:eastAsia="Arial" w:hAnsi="Times New Roman" w:cs="Times New Roman"/>
          <w:sz w:val="28"/>
          <w:szCs w:val="28"/>
          <w:lang w:eastAsia="ru-RU"/>
        </w:rPr>
        <w:t>к) показатели кассовых поступлений по коду классификации доходов бюджета, соответствующему источнику дохода бюджета;</w:t>
      </w:r>
    </w:p>
    <w:p w:rsidR="00D641C1" w:rsidRPr="00D641C1" w:rsidRDefault="00D641C1" w:rsidP="00D641C1">
      <w:pPr>
        <w:autoSpaceDE w:val="0"/>
        <w:autoSpaceDN w:val="0"/>
        <w:adjustRightInd w:val="0"/>
        <w:spacing w:after="0" w:line="240" w:lineRule="auto"/>
        <w:ind w:firstLine="709"/>
        <w:jc w:val="both"/>
        <w:rPr>
          <w:rFonts w:ascii="Times New Roman" w:eastAsia="Arial" w:hAnsi="Times New Roman" w:cs="Times New Roman"/>
          <w:sz w:val="28"/>
          <w:szCs w:val="28"/>
          <w:lang w:eastAsia="ru-RU"/>
        </w:rPr>
      </w:pPr>
      <w:r w:rsidRPr="00D641C1">
        <w:rPr>
          <w:rFonts w:ascii="Times New Roman" w:eastAsia="Arial" w:hAnsi="Times New Roman" w:cs="Times New Roman"/>
          <w:sz w:val="28"/>
          <w:szCs w:val="28"/>
          <w:lang w:eastAsia="ru-RU"/>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10.</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В реестре источников дохода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74"/>
      <w:bookmarkEnd w:id="3"/>
      <w:r w:rsidRPr="00D641C1">
        <w:rPr>
          <w:rFonts w:ascii="Times New Roman" w:eastAsia="Times New Roman" w:hAnsi="Times New Roman" w:cs="Times New Roman"/>
          <w:sz w:val="28"/>
          <w:szCs w:val="28"/>
          <w:lang w:eastAsia="ru-RU"/>
        </w:rPr>
        <w:t>11.</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 xml:space="preserve">Информация, указанная в </w:t>
      </w:r>
      <w:hyperlink w:anchor="P59">
        <w:r w:rsidRPr="00D641C1">
          <w:rPr>
            <w:rFonts w:ascii="Times New Roman" w:eastAsia="Times New Roman" w:hAnsi="Times New Roman" w:cs="Times New Roman"/>
            <w:sz w:val="28"/>
            <w:szCs w:val="28"/>
            <w:lang w:eastAsia="ru-RU"/>
          </w:rPr>
          <w:t>подпунктах 1</w:t>
        </w:r>
      </w:hyperlink>
      <w:r w:rsidRPr="00D641C1">
        <w:rPr>
          <w:rFonts w:ascii="Times New Roman" w:eastAsia="Times New Roman" w:hAnsi="Times New Roman" w:cs="Times New Roman"/>
          <w:sz w:val="28"/>
          <w:szCs w:val="28"/>
          <w:lang w:eastAsia="ru-RU"/>
        </w:rPr>
        <w:t> – </w:t>
      </w:r>
      <w:hyperlink w:anchor="P63">
        <w:r w:rsidRPr="00D641C1">
          <w:rPr>
            <w:rFonts w:ascii="Times New Roman" w:eastAsia="Times New Roman" w:hAnsi="Times New Roman" w:cs="Times New Roman"/>
            <w:sz w:val="28"/>
            <w:szCs w:val="28"/>
            <w:lang w:eastAsia="ru-RU"/>
          </w:rPr>
          <w:t>5 пункта 9</w:t>
        </w:r>
      </w:hyperlink>
      <w:r w:rsidRPr="00D641C1">
        <w:rPr>
          <w:rFonts w:ascii="Times New Roman" w:eastAsia="Times New Roman" w:hAnsi="Times New Roman" w:cs="Times New Roman"/>
          <w:sz w:val="28"/>
          <w:szCs w:val="28"/>
          <w:lang w:eastAsia="ru-RU"/>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12.</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 xml:space="preserve">Информация, указанная в </w:t>
      </w:r>
      <w:hyperlink w:anchor="P64">
        <w:r w:rsidRPr="00D641C1">
          <w:rPr>
            <w:rFonts w:ascii="Times New Roman" w:eastAsia="Times New Roman" w:hAnsi="Times New Roman" w:cs="Times New Roman"/>
            <w:sz w:val="28"/>
            <w:szCs w:val="28"/>
            <w:lang w:eastAsia="ru-RU"/>
          </w:rPr>
          <w:t>подпунктах 6</w:t>
        </w:r>
      </w:hyperlink>
      <w:r w:rsidRPr="00D641C1">
        <w:rPr>
          <w:rFonts w:ascii="Times New Roman" w:eastAsia="Times New Roman" w:hAnsi="Times New Roman" w:cs="Times New Roman"/>
          <w:sz w:val="28"/>
          <w:szCs w:val="28"/>
          <w:lang w:eastAsia="ru-RU"/>
        </w:rPr>
        <w:t xml:space="preserve"> и </w:t>
      </w:r>
      <w:hyperlink w:anchor="P67">
        <w:r w:rsidRPr="00D641C1">
          <w:rPr>
            <w:rFonts w:ascii="Times New Roman" w:eastAsia="Times New Roman" w:hAnsi="Times New Roman" w:cs="Times New Roman"/>
            <w:sz w:val="28"/>
            <w:szCs w:val="28"/>
            <w:lang w:eastAsia="ru-RU"/>
          </w:rPr>
          <w:t>9 пункта 9</w:t>
        </w:r>
      </w:hyperlink>
      <w:r w:rsidRPr="00D641C1">
        <w:rPr>
          <w:rFonts w:ascii="Times New Roman" w:eastAsia="Times New Roman" w:hAnsi="Times New Roman" w:cs="Times New Roman"/>
          <w:sz w:val="28"/>
          <w:szCs w:val="28"/>
          <w:lang w:eastAsia="ru-RU"/>
        </w:rPr>
        <w:t xml:space="preserve"> настоящего Порядка, формируется и ведется на основании прогноза поступления доходов бюджета.</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Информация, указанная в </w:t>
      </w:r>
      <w:hyperlink w:anchor="P65">
        <w:r w:rsidRPr="00D641C1">
          <w:rPr>
            <w:rFonts w:ascii="Times New Roman" w:eastAsia="Times New Roman" w:hAnsi="Times New Roman" w:cs="Times New Roman"/>
            <w:sz w:val="28"/>
            <w:szCs w:val="28"/>
            <w:lang w:eastAsia="ru-RU"/>
          </w:rPr>
          <w:t>подпунктах 7</w:t>
        </w:r>
      </w:hyperlink>
      <w:r w:rsidRPr="00D641C1">
        <w:rPr>
          <w:rFonts w:ascii="Times New Roman" w:eastAsia="Times New Roman" w:hAnsi="Times New Roman" w:cs="Times New Roman"/>
          <w:sz w:val="28"/>
          <w:szCs w:val="28"/>
          <w:lang w:eastAsia="ru-RU"/>
        </w:rPr>
        <w:t xml:space="preserve"> и </w:t>
      </w:r>
      <w:hyperlink w:anchor="P66">
        <w:r w:rsidRPr="00D641C1">
          <w:rPr>
            <w:rFonts w:ascii="Times New Roman" w:eastAsia="Times New Roman" w:hAnsi="Times New Roman" w:cs="Times New Roman"/>
            <w:sz w:val="28"/>
            <w:szCs w:val="28"/>
            <w:lang w:eastAsia="ru-RU"/>
          </w:rPr>
          <w:t>8 пункта 9</w:t>
        </w:r>
      </w:hyperlink>
      <w:r w:rsidRPr="00D641C1">
        <w:rPr>
          <w:rFonts w:ascii="Times New Roman" w:eastAsia="Times New Roman" w:hAnsi="Times New Roman" w:cs="Times New Roman"/>
          <w:sz w:val="28"/>
          <w:szCs w:val="28"/>
          <w:lang w:eastAsia="ru-RU"/>
        </w:rPr>
        <w:t xml:space="preserve"> настоящего Порядка, формируется и ведется на основании решения о бюджете.</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80"/>
      <w:bookmarkEnd w:id="4"/>
      <w:r w:rsidRPr="00D641C1">
        <w:rPr>
          <w:rFonts w:ascii="Times New Roman" w:eastAsia="Times New Roman" w:hAnsi="Times New Roman" w:cs="Times New Roman"/>
          <w:sz w:val="28"/>
          <w:szCs w:val="28"/>
          <w:lang w:eastAsia="ru-RU"/>
        </w:rPr>
        <w:t>13.</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 xml:space="preserve">Информация, указанная в </w:t>
      </w:r>
      <w:hyperlink w:anchor="P68">
        <w:r w:rsidRPr="00D641C1">
          <w:rPr>
            <w:rFonts w:ascii="Times New Roman" w:eastAsia="Times New Roman" w:hAnsi="Times New Roman" w:cs="Times New Roman"/>
            <w:sz w:val="28"/>
            <w:szCs w:val="28"/>
            <w:lang w:eastAsia="ru-RU"/>
          </w:rPr>
          <w:t>подпункте 10 пункта 9</w:t>
        </w:r>
      </w:hyperlink>
      <w:r w:rsidRPr="00D641C1">
        <w:rPr>
          <w:rFonts w:ascii="Times New Roman" w:eastAsia="Times New Roman" w:hAnsi="Times New Roman" w:cs="Times New Roman"/>
          <w:sz w:val="28"/>
          <w:szCs w:val="28"/>
          <w:lang w:eastAsia="ru-RU"/>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14.</w:t>
      </w:r>
      <w:r w:rsidRPr="00D641C1">
        <w:rPr>
          <w:rFonts w:ascii="Times New Roman" w:eastAsia="Times New Roman" w:hAnsi="Times New Roman" w:cs="Times New Roman"/>
          <w:sz w:val="28"/>
          <w:szCs w:val="28"/>
          <w:lang w:val="en-US" w:eastAsia="ru-RU"/>
        </w:rPr>
        <w:t> </w:t>
      </w:r>
      <w:proofErr w:type="spellStart"/>
      <w:r w:rsidRPr="00D641C1">
        <w:rPr>
          <w:rFonts w:ascii="Times New Roman" w:eastAsia="Times New Roman" w:hAnsi="Times New Roman" w:cs="Times New Roman"/>
          <w:sz w:val="28"/>
          <w:szCs w:val="24"/>
          <w:lang w:eastAsia="ru-RU"/>
        </w:rPr>
        <w:t>Вагайцевский</w:t>
      </w:r>
      <w:proofErr w:type="spellEnd"/>
      <w:r w:rsidRPr="00D641C1">
        <w:rPr>
          <w:rFonts w:ascii="Times New Roman" w:eastAsia="Times New Roman" w:hAnsi="Times New Roman" w:cs="Times New Roman"/>
          <w:sz w:val="28"/>
          <w:szCs w:val="24"/>
          <w:lang w:eastAsia="ru-RU"/>
        </w:rPr>
        <w:t xml:space="preserve"> </w:t>
      </w:r>
      <w:r w:rsidRPr="00D641C1">
        <w:rPr>
          <w:rFonts w:ascii="Times New Roman" w:eastAsia="Times New Roman" w:hAnsi="Times New Roman" w:cs="Times New Roman"/>
          <w:sz w:val="28"/>
          <w:szCs w:val="28"/>
          <w:lang w:eastAsia="ru-RU"/>
        </w:rPr>
        <w:t xml:space="preserve">сельсовет </w:t>
      </w:r>
      <w:r w:rsidRPr="00D641C1">
        <w:rPr>
          <w:rFonts w:ascii="Times New Roman" w:eastAsia="Times New Roman" w:hAnsi="Times New Roman" w:cs="Times New Roman"/>
          <w:sz w:val="28"/>
          <w:szCs w:val="24"/>
          <w:lang w:eastAsia="ru-RU"/>
        </w:rPr>
        <w:t xml:space="preserve">Ордынского </w:t>
      </w:r>
      <w:r w:rsidRPr="00D641C1">
        <w:rPr>
          <w:rFonts w:ascii="Times New Roman" w:eastAsia="Times New Roman" w:hAnsi="Times New Roman" w:cs="Times New Roman"/>
          <w:sz w:val="28"/>
          <w:szCs w:val="28"/>
          <w:lang w:eastAsia="ru-RU"/>
        </w:rPr>
        <w:t xml:space="preserve">района Новосибирской области обеспечивает включение в реестр источников доходов бюджета информации, указанной в </w:t>
      </w:r>
      <w:hyperlink w:anchor="P58">
        <w:r w:rsidRPr="00D641C1">
          <w:rPr>
            <w:rFonts w:ascii="Times New Roman" w:eastAsia="Times New Roman" w:hAnsi="Times New Roman" w:cs="Times New Roman"/>
            <w:sz w:val="28"/>
            <w:szCs w:val="28"/>
            <w:lang w:eastAsia="ru-RU"/>
          </w:rPr>
          <w:t>пункте 9</w:t>
        </w:r>
      </w:hyperlink>
      <w:r w:rsidRPr="00D641C1">
        <w:rPr>
          <w:rFonts w:ascii="Times New Roman" w:eastAsia="Times New Roman" w:hAnsi="Times New Roman" w:cs="Times New Roman"/>
          <w:sz w:val="28"/>
          <w:szCs w:val="28"/>
          <w:lang w:eastAsia="ru-RU"/>
        </w:rPr>
        <w:t xml:space="preserve"> настоящего Порядка, в следующие сроки:</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1)</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 xml:space="preserve">информации, указанной в </w:t>
      </w:r>
      <w:hyperlink w:anchor="P59">
        <w:r w:rsidRPr="00D641C1">
          <w:rPr>
            <w:rFonts w:ascii="Times New Roman" w:eastAsia="Times New Roman" w:hAnsi="Times New Roman" w:cs="Times New Roman"/>
            <w:sz w:val="28"/>
            <w:szCs w:val="28"/>
            <w:lang w:eastAsia="ru-RU"/>
          </w:rPr>
          <w:t>подпунктах 1</w:t>
        </w:r>
      </w:hyperlink>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w:t>
      </w:r>
      <w:r w:rsidRPr="00D641C1">
        <w:rPr>
          <w:rFonts w:ascii="Times New Roman" w:eastAsia="Times New Roman" w:hAnsi="Times New Roman" w:cs="Times New Roman"/>
          <w:sz w:val="28"/>
          <w:szCs w:val="28"/>
          <w:lang w:val="en-US" w:eastAsia="ru-RU"/>
        </w:rPr>
        <w:t> </w:t>
      </w:r>
      <w:hyperlink w:anchor="P63">
        <w:r w:rsidRPr="00D641C1">
          <w:rPr>
            <w:rFonts w:ascii="Times New Roman" w:eastAsia="Times New Roman" w:hAnsi="Times New Roman" w:cs="Times New Roman"/>
            <w:sz w:val="28"/>
            <w:szCs w:val="28"/>
            <w:lang w:eastAsia="ru-RU"/>
          </w:rPr>
          <w:t>5 пункта 9</w:t>
        </w:r>
      </w:hyperlink>
      <w:r w:rsidRPr="00D641C1">
        <w:rPr>
          <w:rFonts w:ascii="Times New Roman" w:eastAsia="Times New Roman" w:hAnsi="Times New Roman" w:cs="Times New Roman"/>
          <w:sz w:val="28"/>
          <w:szCs w:val="28"/>
          <w:lang w:eastAsia="ru-RU"/>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2)</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 xml:space="preserve">информации, указанной в </w:t>
      </w:r>
      <w:hyperlink w:anchor="P65">
        <w:r w:rsidRPr="00D641C1">
          <w:rPr>
            <w:rFonts w:ascii="Times New Roman" w:eastAsia="Times New Roman" w:hAnsi="Times New Roman" w:cs="Times New Roman"/>
            <w:sz w:val="28"/>
            <w:szCs w:val="28"/>
            <w:lang w:eastAsia="ru-RU"/>
          </w:rPr>
          <w:t>подпунктах 7</w:t>
        </w:r>
      </w:hyperlink>
      <w:r w:rsidRPr="00D641C1">
        <w:rPr>
          <w:rFonts w:ascii="Times New Roman" w:eastAsia="Times New Roman" w:hAnsi="Times New Roman" w:cs="Times New Roman"/>
          <w:sz w:val="28"/>
          <w:szCs w:val="28"/>
          <w:lang w:eastAsia="ru-RU"/>
        </w:rPr>
        <w:t xml:space="preserve">, </w:t>
      </w:r>
      <w:hyperlink w:anchor="P66">
        <w:r w:rsidRPr="00D641C1">
          <w:rPr>
            <w:rFonts w:ascii="Times New Roman" w:eastAsia="Times New Roman" w:hAnsi="Times New Roman" w:cs="Times New Roman"/>
            <w:sz w:val="28"/>
            <w:szCs w:val="28"/>
            <w:lang w:eastAsia="ru-RU"/>
          </w:rPr>
          <w:t>8</w:t>
        </w:r>
      </w:hyperlink>
      <w:r w:rsidRPr="00D641C1">
        <w:rPr>
          <w:rFonts w:ascii="Times New Roman" w:eastAsia="Times New Roman" w:hAnsi="Times New Roman" w:cs="Times New Roman"/>
          <w:sz w:val="28"/>
          <w:szCs w:val="28"/>
          <w:lang w:eastAsia="ru-RU"/>
        </w:rPr>
        <w:t xml:space="preserve"> и </w:t>
      </w:r>
      <w:hyperlink w:anchor="P69">
        <w:r w:rsidRPr="00D641C1">
          <w:rPr>
            <w:rFonts w:ascii="Times New Roman" w:eastAsia="Times New Roman" w:hAnsi="Times New Roman" w:cs="Times New Roman"/>
            <w:sz w:val="28"/>
            <w:szCs w:val="28"/>
            <w:lang w:eastAsia="ru-RU"/>
          </w:rPr>
          <w:t>11 пункта 9</w:t>
        </w:r>
      </w:hyperlink>
      <w:r w:rsidRPr="00D641C1">
        <w:rPr>
          <w:rFonts w:ascii="Times New Roman" w:eastAsia="Times New Roman" w:hAnsi="Times New Roman" w:cs="Times New Roman"/>
          <w:sz w:val="28"/>
          <w:szCs w:val="28"/>
          <w:lang w:eastAsia="ru-RU"/>
        </w:rPr>
        <w:t xml:space="preserve"> настоящего Порядка,</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w:t>
      </w:r>
      <w:r w:rsidRPr="00D641C1">
        <w:rPr>
          <w:rFonts w:ascii="Times New Roman" w:eastAsia="Times New Roman" w:hAnsi="Times New Roman" w:cs="Times New Roman"/>
          <w:sz w:val="28"/>
          <w:szCs w:val="28"/>
          <w:lang w:val="en-US" w:eastAsia="ru-RU"/>
        </w:rPr>
        <w:t> </w:t>
      </w:r>
      <w:r w:rsidRPr="00D641C1">
        <w:rPr>
          <w:rFonts w:ascii="Times New Roman" w:eastAsia="Arial" w:hAnsi="Times New Roman" w:cs="Calibri"/>
          <w:sz w:val="28"/>
          <w:szCs w:val="28"/>
          <w:lang w:eastAsia="ru-RU"/>
        </w:rPr>
        <w:t>не позднее 5 рабочих дней со дня принятия или внесения изменений в решение о бюджете и решение об исполнении бюджета</w:t>
      </w:r>
      <w:r w:rsidRPr="00D641C1">
        <w:rPr>
          <w:rFonts w:ascii="Times New Roman" w:eastAsia="Times New Roman" w:hAnsi="Times New Roman" w:cs="Times New Roman"/>
          <w:sz w:val="28"/>
          <w:szCs w:val="28"/>
          <w:lang w:eastAsia="ru-RU"/>
        </w:rPr>
        <w:t>;</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3)</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 xml:space="preserve">информации, указанной в </w:t>
      </w:r>
      <w:hyperlink w:anchor="P67">
        <w:r w:rsidRPr="00D641C1">
          <w:rPr>
            <w:rFonts w:ascii="Times New Roman" w:eastAsia="Times New Roman" w:hAnsi="Times New Roman" w:cs="Times New Roman"/>
            <w:sz w:val="28"/>
            <w:szCs w:val="28"/>
            <w:lang w:eastAsia="ru-RU"/>
          </w:rPr>
          <w:t>подпункте 9 пункта 9</w:t>
        </w:r>
      </w:hyperlink>
      <w:r w:rsidRPr="00D641C1">
        <w:rPr>
          <w:rFonts w:ascii="Times New Roman" w:eastAsia="Times New Roman" w:hAnsi="Times New Roman" w:cs="Times New Roman"/>
          <w:sz w:val="28"/>
          <w:szCs w:val="28"/>
          <w:lang w:eastAsia="ru-RU"/>
        </w:rPr>
        <w:t xml:space="preserve"> настоящего Порядка,</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 xml:space="preserve">согласно установленному в соответствии с бюджетным законодательством </w:t>
      </w:r>
      <w:r w:rsidRPr="00D641C1">
        <w:rPr>
          <w:rFonts w:ascii="Times New Roman" w:eastAsia="Arial" w:hAnsi="Times New Roman" w:cs="Calibri"/>
          <w:sz w:val="28"/>
          <w:szCs w:val="28"/>
          <w:lang w:eastAsia="ru-RU"/>
        </w:rPr>
        <w:t>порядку составления и ведения кассового плана исполнения бюджета, но не позднее 10-го рабочего дня каждого месяца;</w:t>
      </w:r>
    </w:p>
    <w:p w:rsidR="00D641C1" w:rsidRPr="00D641C1" w:rsidRDefault="00D641C1" w:rsidP="00D641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lastRenderedPageBreak/>
        <w:t>4)</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 xml:space="preserve">информации, указанной в </w:t>
      </w:r>
      <w:hyperlink w:anchor="P64">
        <w:r w:rsidRPr="00D641C1">
          <w:rPr>
            <w:rFonts w:ascii="Times New Roman" w:eastAsia="Times New Roman" w:hAnsi="Times New Roman" w:cs="Times New Roman"/>
            <w:sz w:val="28"/>
            <w:szCs w:val="28"/>
            <w:lang w:eastAsia="ru-RU"/>
          </w:rPr>
          <w:t>подпункте 6 пункта 9</w:t>
        </w:r>
      </w:hyperlink>
      <w:r w:rsidRPr="00D641C1">
        <w:rPr>
          <w:rFonts w:ascii="Times New Roman" w:eastAsia="Times New Roman" w:hAnsi="Times New Roman" w:cs="Times New Roman"/>
          <w:sz w:val="28"/>
          <w:szCs w:val="28"/>
          <w:lang w:eastAsia="ru-RU"/>
        </w:rPr>
        <w:t xml:space="preserve"> настоящего Порядка,</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w:t>
      </w:r>
      <w:r w:rsidRPr="00D641C1">
        <w:rPr>
          <w:rFonts w:ascii="Times New Roman" w:eastAsia="Arial" w:hAnsi="Times New Roman" w:cs="Times New Roman"/>
          <w:sz w:val="28"/>
          <w:szCs w:val="28"/>
          <w:lang w:eastAsia="ru-RU"/>
        </w:rPr>
        <w:t xml:space="preserve"> в сроки составления проекта бюджета, устанавливаемые </w:t>
      </w:r>
      <w:proofErr w:type="spellStart"/>
      <w:r w:rsidRPr="00D641C1">
        <w:rPr>
          <w:rFonts w:ascii="Times New Roman" w:eastAsia="Times New Roman" w:hAnsi="Times New Roman" w:cs="Times New Roman"/>
          <w:sz w:val="28"/>
          <w:szCs w:val="24"/>
          <w:lang w:eastAsia="ru-RU"/>
        </w:rPr>
        <w:t>Вагайцевским</w:t>
      </w:r>
      <w:proofErr w:type="spellEnd"/>
      <w:r w:rsidRPr="00D641C1">
        <w:rPr>
          <w:rFonts w:ascii="Times New Roman" w:eastAsia="Times New Roman" w:hAnsi="Times New Roman" w:cs="Times New Roman"/>
          <w:sz w:val="28"/>
          <w:szCs w:val="24"/>
          <w:lang w:eastAsia="ru-RU"/>
        </w:rPr>
        <w:t xml:space="preserve"> </w:t>
      </w:r>
      <w:r w:rsidRPr="00D641C1">
        <w:rPr>
          <w:rFonts w:ascii="Times New Roman" w:eastAsia="Times New Roman" w:hAnsi="Times New Roman" w:cs="Times New Roman"/>
          <w:sz w:val="28"/>
          <w:szCs w:val="28"/>
          <w:lang w:eastAsia="ru-RU"/>
        </w:rPr>
        <w:t xml:space="preserve">сельсоветом </w:t>
      </w:r>
      <w:r w:rsidRPr="00D641C1">
        <w:rPr>
          <w:rFonts w:ascii="Times New Roman" w:eastAsia="Times New Roman" w:hAnsi="Times New Roman" w:cs="Times New Roman"/>
          <w:sz w:val="28"/>
          <w:szCs w:val="24"/>
          <w:lang w:eastAsia="ru-RU"/>
        </w:rPr>
        <w:t xml:space="preserve">Ордынского </w:t>
      </w:r>
      <w:r w:rsidRPr="00D641C1">
        <w:rPr>
          <w:rFonts w:ascii="Times New Roman" w:eastAsia="Times New Roman" w:hAnsi="Times New Roman" w:cs="Times New Roman"/>
          <w:sz w:val="28"/>
          <w:szCs w:val="28"/>
          <w:lang w:eastAsia="ru-RU"/>
        </w:rPr>
        <w:t xml:space="preserve">района Новосибирской области </w:t>
      </w:r>
    </w:p>
    <w:p w:rsidR="00D641C1" w:rsidRPr="00D641C1" w:rsidRDefault="00D641C1" w:rsidP="00D641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5)</w:t>
      </w:r>
      <w:r w:rsidRPr="00D641C1">
        <w:rPr>
          <w:rFonts w:ascii="Times New Roman" w:eastAsia="Times New Roman" w:hAnsi="Times New Roman" w:cs="Times New Roman"/>
          <w:sz w:val="28"/>
          <w:szCs w:val="28"/>
          <w:lang w:val="en-US" w:eastAsia="ru-RU"/>
        </w:rPr>
        <w:t> </w:t>
      </w:r>
      <w:r w:rsidRPr="00D641C1">
        <w:rPr>
          <w:rFonts w:ascii="Times New Roman" w:eastAsia="Times New Roman" w:hAnsi="Times New Roman" w:cs="Times New Roman"/>
          <w:sz w:val="28"/>
          <w:szCs w:val="28"/>
          <w:lang w:eastAsia="ru-RU"/>
        </w:rPr>
        <w:t xml:space="preserve">информации, указанной в </w:t>
      </w:r>
      <w:hyperlink w:anchor="P68">
        <w:r w:rsidRPr="00D641C1">
          <w:rPr>
            <w:rFonts w:ascii="Times New Roman" w:eastAsia="Times New Roman" w:hAnsi="Times New Roman" w:cs="Times New Roman"/>
            <w:sz w:val="28"/>
            <w:szCs w:val="28"/>
            <w:lang w:eastAsia="ru-RU"/>
          </w:rPr>
          <w:t>подпункте 10 пункта 9</w:t>
        </w:r>
      </w:hyperlink>
      <w:r w:rsidRPr="00D641C1">
        <w:rPr>
          <w:rFonts w:ascii="Times New Roman" w:eastAsia="Times New Roman" w:hAnsi="Times New Roman" w:cs="Times New Roman"/>
          <w:sz w:val="28"/>
          <w:szCs w:val="28"/>
          <w:lang w:eastAsia="ru-RU"/>
        </w:rPr>
        <w:t xml:space="preserve"> настоящего Порядка, – в соответствии с порядком составления и ведения кассового плана исполнения</w:t>
      </w:r>
      <w:r w:rsidRPr="00D641C1">
        <w:rPr>
          <w:rFonts w:ascii="Times New Roman" w:eastAsia="Arial" w:hAnsi="Times New Roman" w:cs="Times New Roman"/>
          <w:sz w:val="28"/>
          <w:szCs w:val="28"/>
          <w:lang w:eastAsia="ru-RU"/>
        </w:rPr>
        <w:t xml:space="preserve"> бюджета</w:t>
      </w:r>
      <w:r w:rsidRPr="00D641C1">
        <w:rPr>
          <w:rFonts w:ascii="Times New Roman" w:eastAsia="Times New Roman" w:hAnsi="Times New Roman" w:cs="Times New Roman"/>
          <w:sz w:val="28"/>
          <w:szCs w:val="28"/>
          <w:lang w:eastAsia="ru-RU"/>
        </w:rPr>
        <w:t>, но не позднее 10-го рабочего дня каждого месяца.</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89"/>
      <w:bookmarkEnd w:id="5"/>
      <w:r w:rsidRPr="00D641C1">
        <w:rPr>
          <w:rFonts w:ascii="Times New Roman" w:eastAsia="Times New Roman" w:hAnsi="Times New Roman" w:cs="Times New Roman"/>
          <w:sz w:val="28"/>
          <w:szCs w:val="28"/>
          <w:lang w:eastAsia="ru-RU"/>
        </w:rPr>
        <w:t>15.</w:t>
      </w:r>
      <w:r w:rsidRPr="00D641C1">
        <w:rPr>
          <w:rFonts w:ascii="Times New Roman" w:eastAsia="Times New Roman" w:hAnsi="Times New Roman" w:cs="Times New Roman"/>
          <w:sz w:val="28"/>
          <w:szCs w:val="28"/>
          <w:lang w:val="en-US" w:eastAsia="ru-RU"/>
        </w:rPr>
        <w:t> </w:t>
      </w:r>
      <w:proofErr w:type="spellStart"/>
      <w:r w:rsidRPr="00D641C1">
        <w:rPr>
          <w:rFonts w:ascii="Times New Roman" w:eastAsia="Times New Roman" w:hAnsi="Times New Roman" w:cs="Times New Roman"/>
          <w:sz w:val="28"/>
          <w:szCs w:val="24"/>
          <w:lang w:eastAsia="ru-RU"/>
        </w:rPr>
        <w:t>Вагайцевский</w:t>
      </w:r>
      <w:proofErr w:type="spellEnd"/>
      <w:r w:rsidRPr="00D641C1">
        <w:rPr>
          <w:rFonts w:ascii="Times New Roman" w:eastAsia="Times New Roman" w:hAnsi="Times New Roman" w:cs="Times New Roman"/>
          <w:sz w:val="28"/>
          <w:szCs w:val="24"/>
          <w:lang w:eastAsia="ru-RU"/>
        </w:rPr>
        <w:t xml:space="preserve"> </w:t>
      </w:r>
      <w:r w:rsidRPr="00D641C1">
        <w:rPr>
          <w:rFonts w:ascii="Times New Roman" w:eastAsia="Times New Roman" w:hAnsi="Times New Roman" w:cs="Times New Roman"/>
          <w:sz w:val="28"/>
          <w:szCs w:val="28"/>
          <w:lang w:eastAsia="ru-RU"/>
        </w:rPr>
        <w:t xml:space="preserve">сельсовет </w:t>
      </w:r>
      <w:r w:rsidRPr="00D641C1">
        <w:rPr>
          <w:rFonts w:ascii="Times New Roman" w:eastAsia="Times New Roman" w:hAnsi="Times New Roman" w:cs="Times New Roman"/>
          <w:sz w:val="28"/>
          <w:szCs w:val="24"/>
          <w:lang w:eastAsia="ru-RU"/>
        </w:rPr>
        <w:t xml:space="preserve">Ордынского </w:t>
      </w:r>
      <w:r w:rsidRPr="00D641C1">
        <w:rPr>
          <w:rFonts w:ascii="Times New Roman" w:eastAsia="Times New Roman" w:hAnsi="Times New Roman" w:cs="Times New Roman"/>
          <w:sz w:val="28"/>
          <w:szCs w:val="28"/>
          <w:lang w:eastAsia="ru-RU"/>
        </w:rPr>
        <w:t>района Новосибирской области</w:t>
      </w:r>
      <w:r w:rsidRPr="00D641C1">
        <w:rPr>
          <w:rFonts w:ascii="Times New Roman" w:eastAsia="Times New Roman" w:hAnsi="Times New Roman" w:cs="Times New Roman"/>
          <w:i/>
          <w:sz w:val="28"/>
          <w:szCs w:val="28"/>
          <w:u w:val="single"/>
          <w:lang w:eastAsia="ru-RU"/>
        </w:rPr>
        <w:t>,</w:t>
      </w:r>
      <w:r w:rsidRPr="00D641C1">
        <w:rPr>
          <w:rFonts w:ascii="Times New Roman" w:eastAsia="Times New Roman" w:hAnsi="Times New Roman" w:cs="Times New Roman"/>
          <w:sz w:val="28"/>
          <w:szCs w:val="28"/>
          <w:lang w:eastAsia="ru-RU"/>
        </w:rPr>
        <w:t xml:space="preserve"> в целях ведения реестра источников доходов бюджета в течение одного рабочего дня со дня представления участником процесса ведения реестра информации, указанной в </w:t>
      </w:r>
      <w:hyperlink w:anchor="P58">
        <w:r w:rsidRPr="00D641C1">
          <w:rPr>
            <w:rFonts w:ascii="Times New Roman" w:eastAsia="Times New Roman" w:hAnsi="Times New Roman" w:cs="Times New Roman"/>
            <w:sz w:val="28"/>
            <w:szCs w:val="28"/>
            <w:lang w:eastAsia="ru-RU"/>
          </w:rPr>
          <w:t>пункте 9</w:t>
        </w:r>
      </w:hyperlink>
      <w:r w:rsidRPr="00D641C1">
        <w:rPr>
          <w:rFonts w:ascii="Times New Roman" w:eastAsia="Times New Roman" w:hAnsi="Times New Roman" w:cs="Times New Roman"/>
          <w:sz w:val="28"/>
          <w:szCs w:val="28"/>
          <w:lang w:eastAsia="ru-RU"/>
        </w:rPr>
        <w:t xml:space="preserve"> настоящего Порядка, обеспечивает в автоматизированном режиме проверку:</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1) наличия информации в соответствии с </w:t>
      </w:r>
      <w:hyperlink w:anchor="P58">
        <w:r w:rsidRPr="00D641C1">
          <w:rPr>
            <w:rFonts w:ascii="Times New Roman" w:eastAsia="Times New Roman" w:hAnsi="Times New Roman" w:cs="Times New Roman"/>
            <w:sz w:val="28"/>
            <w:szCs w:val="28"/>
            <w:lang w:eastAsia="ru-RU"/>
          </w:rPr>
          <w:t>пунктом 9</w:t>
        </w:r>
      </w:hyperlink>
      <w:r w:rsidRPr="00D641C1">
        <w:rPr>
          <w:rFonts w:ascii="Times New Roman" w:eastAsia="Times New Roman" w:hAnsi="Times New Roman" w:cs="Times New Roman"/>
          <w:sz w:val="28"/>
          <w:szCs w:val="28"/>
          <w:lang w:eastAsia="ru-RU"/>
        </w:rPr>
        <w:t xml:space="preserve"> настоящего Порядка;</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2) соответствия порядка формирования информации </w:t>
      </w:r>
      <w:hyperlink r:id="rId9">
        <w:r w:rsidRPr="00D641C1">
          <w:rPr>
            <w:rFonts w:ascii="Times New Roman" w:eastAsia="Times New Roman" w:hAnsi="Times New Roman" w:cs="Times New Roman"/>
            <w:sz w:val="28"/>
            <w:szCs w:val="28"/>
            <w:lang w:eastAsia="ru-RU"/>
          </w:rPr>
          <w:t>Положению</w:t>
        </w:r>
      </w:hyperlink>
      <w:r w:rsidRPr="00D641C1">
        <w:rPr>
          <w:rFonts w:ascii="Times New Roman" w:eastAsia="Times New Roman" w:hAnsi="Times New Roman" w:cs="Times New Roman"/>
          <w:sz w:val="28"/>
          <w:szCs w:val="28"/>
          <w:lang w:eastAsia="ru-RU"/>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16. В случае положительного результата проверки, указанной в </w:t>
      </w:r>
      <w:hyperlink w:anchor="P89">
        <w:r w:rsidRPr="00D641C1">
          <w:rPr>
            <w:rFonts w:ascii="Times New Roman" w:eastAsia="Times New Roman" w:hAnsi="Times New Roman" w:cs="Times New Roman"/>
            <w:sz w:val="28"/>
            <w:szCs w:val="28"/>
            <w:lang w:eastAsia="ru-RU"/>
          </w:rPr>
          <w:t>пункте 15</w:t>
        </w:r>
      </w:hyperlink>
      <w:r w:rsidRPr="00D641C1">
        <w:rPr>
          <w:rFonts w:ascii="Times New Roman" w:eastAsia="Times New Roman" w:hAnsi="Times New Roman" w:cs="Times New Roman"/>
          <w:sz w:val="28"/>
          <w:szCs w:val="28"/>
          <w:lang w:eastAsia="ru-RU"/>
        </w:rPr>
        <w:t xml:space="preserve"> настоящего Порядка, информация, представленная участником процесса ведения реестра, образует реестровую запись источника дохода бюджета реестра источника доходов, которой </w:t>
      </w:r>
      <w:proofErr w:type="spellStart"/>
      <w:r w:rsidRPr="00D641C1">
        <w:rPr>
          <w:rFonts w:ascii="Times New Roman" w:eastAsia="Times New Roman" w:hAnsi="Times New Roman" w:cs="Times New Roman"/>
          <w:sz w:val="28"/>
          <w:szCs w:val="24"/>
          <w:lang w:eastAsia="ru-RU"/>
        </w:rPr>
        <w:t>Вагайцевским</w:t>
      </w:r>
      <w:proofErr w:type="spellEnd"/>
      <w:r w:rsidRPr="00D641C1">
        <w:rPr>
          <w:rFonts w:ascii="Times New Roman" w:eastAsia="Times New Roman" w:hAnsi="Times New Roman" w:cs="Times New Roman"/>
          <w:sz w:val="28"/>
          <w:szCs w:val="24"/>
          <w:lang w:eastAsia="ru-RU"/>
        </w:rPr>
        <w:t xml:space="preserve"> </w:t>
      </w:r>
      <w:r w:rsidRPr="00D641C1">
        <w:rPr>
          <w:rFonts w:ascii="Times New Roman" w:eastAsia="Times New Roman" w:hAnsi="Times New Roman" w:cs="Times New Roman"/>
          <w:sz w:val="28"/>
          <w:szCs w:val="28"/>
          <w:lang w:eastAsia="ru-RU"/>
        </w:rPr>
        <w:t xml:space="preserve">сельсоветом </w:t>
      </w:r>
      <w:r w:rsidRPr="00D641C1">
        <w:rPr>
          <w:rFonts w:ascii="Times New Roman" w:eastAsia="Times New Roman" w:hAnsi="Times New Roman" w:cs="Times New Roman"/>
          <w:sz w:val="28"/>
          <w:szCs w:val="24"/>
          <w:lang w:eastAsia="ru-RU"/>
        </w:rPr>
        <w:t xml:space="preserve">Ордынского </w:t>
      </w:r>
      <w:r w:rsidRPr="00D641C1">
        <w:rPr>
          <w:rFonts w:ascii="Times New Roman" w:eastAsia="Times New Roman" w:hAnsi="Times New Roman" w:cs="Times New Roman"/>
          <w:sz w:val="28"/>
          <w:szCs w:val="28"/>
          <w:lang w:eastAsia="ru-RU"/>
        </w:rPr>
        <w:t>района Новосибирской области</w:t>
      </w:r>
      <w:r w:rsidRPr="00D641C1">
        <w:rPr>
          <w:rFonts w:ascii="Times New Roman" w:eastAsia="Times New Roman" w:hAnsi="Times New Roman" w:cs="Times New Roman"/>
          <w:i/>
          <w:sz w:val="28"/>
          <w:szCs w:val="28"/>
          <w:u w:val="single"/>
          <w:lang w:eastAsia="ru-RU"/>
        </w:rPr>
        <w:t>,</w:t>
      </w:r>
      <w:r w:rsidRPr="00D641C1">
        <w:rPr>
          <w:rFonts w:ascii="Times New Roman" w:eastAsia="Times New Roman" w:hAnsi="Times New Roman" w:cs="Times New Roman"/>
          <w:sz w:val="28"/>
          <w:szCs w:val="28"/>
          <w:lang w:eastAsia="ru-RU"/>
        </w:rPr>
        <w:t xml:space="preserve"> присваивает уникальный номер.</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При направлении участником процесса ведения реестра измененной информации, указанной в </w:t>
      </w:r>
      <w:hyperlink w:anchor="P58">
        <w:r w:rsidRPr="00D641C1">
          <w:rPr>
            <w:rFonts w:ascii="Times New Roman" w:eastAsia="Times New Roman" w:hAnsi="Times New Roman" w:cs="Times New Roman"/>
            <w:sz w:val="28"/>
            <w:szCs w:val="28"/>
            <w:lang w:eastAsia="ru-RU"/>
          </w:rPr>
          <w:t>пункте 9</w:t>
        </w:r>
      </w:hyperlink>
      <w:r w:rsidRPr="00D641C1">
        <w:rPr>
          <w:rFonts w:ascii="Times New Roman" w:eastAsia="Times New Roman" w:hAnsi="Times New Roman" w:cs="Times New Roman"/>
          <w:sz w:val="28"/>
          <w:szCs w:val="28"/>
          <w:lang w:eastAsia="ru-RU"/>
        </w:rPr>
        <w:t xml:space="preserve"> настоящего Порядка, ранее образованные реестровые записи обновляются.</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 xml:space="preserve">В случае отрицательного результата проверки, указанной в </w:t>
      </w:r>
      <w:hyperlink w:anchor="P89">
        <w:r w:rsidRPr="00D641C1">
          <w:rPr>
            <w:rFonts w:ascii="Times New Roman" w:eastAsia="Times New Roman" w:hAnsi="Times New Roman" w:cs="Times New Roman"/>
            <w:sz w:val="28"/>
            <w:szCs w:val="28"/>
            <w:lang w:eastAsia="ru-RU"/>
          </w:rPr>
          <w:t>пункте 15</w:t>
        </w:r>
      </w:hyperlink>
      <w:r w:rsidRPr="00D641C1">
        <w:rPr>
          <w:rFonts w:ascii="Times New Roman" w:eastAsia="Times New Roman" w:hAnsi="Times New Roman" w:cs="Times New Roman"/>
          <w:sz w:val="28"/>
          <w:szCs w:val="28"/>
          <w:lang w:eastAsia="ru-RU"/>
        </w:rPr>
        <w:t xml:space="preserve"> настоящего Порядка, информация, представленная участником процесса ведения реестра в соответствии с </w:t>
      </w:r>
      <w:hyperlink w:anchor="P58">
        <w:r w:rsidRPr="00D641C1">
          <w:rPr>
            <w:rFonts w:ascii="Times New Roman" w:eastAsia="Times New Roman" w:hAnsi="Times New Roman" w:cs="Times New Roman"/>
            <w:sz w:val="28"/>
            <w:szCs w:val="28"/>
            <w:lang w:eastAsia="ru-RU"/>
          </w:rPr>
          <w:t>пунктом 9</w:t>
        </w:r>
      </w:hyperlink>
      <w:r w:rsidRPr="00D641C1">
        <w:rPr>
          <w:rFonts w:ascii="Times New Roman" w:eastAsia="Times New Roman" w:hAnsi="Times New Roman" w:cs="Times New Roman"/>
          <w:sz w:val="28"/>
          <w:szCs w:val="28"/>
          <w:lang w:eastAsia="ru-RU"/>
        </w:rPr>
        <w:t xml:space="preserve"> настоящего Порядка, не образует (не обновляет) реестровые записи. В указанном случае </w:t>
      </w:r>
      <w:proofErr w:type="spellStart"/>
      <w:r w:rsidRPr="00D641C1">
        <w:rPr>
          <w:rFonts w:ascii="Times New Roman" w:eastAsia="Times New Roman" w:hAnsi="Times New Roman" w:cs="Times New Roman"/>
          <w:sz w:val="28"/>
          <w:szCs w:val="24"/>
          <w:lang w:eastAsia="ru-RU"/>
        </w:rPr>
        <w:t>Вагайцевский</w:t>
      </w:r>
      <w:proofErr w:type="spellEnd"/>
      <w:r w:rsidRPr="00D641C1">
        <w:rPr>
          <w:rFonts w:ascii="Times New Roman" w:eastAsia="Times New Roman" w:hAnsi="Times New Roman" w:cs="Times New Roman"/>
          <w:sz w:val="28"/>
          <w:szCs w:val="24"/>
          <w:lang w:eastAsia="ru-RU"/>
        </w:rPr>
        <w:t xml:space="preserve"> </w:t>
      </w:r>
      <w:r w:rsidRPr="00D641C1">
        <w:rPr>
          <w:rFonts w:ascii="Times New Roman" w:eastAsia="Times New Roman" w:hAnsi="Times New Roman" w:cs="Times New Roman"/>
          <w:sz w:val="28"/>
          <w:szCs w:val="28"/>
          <w:lang w:eastAsia="ru-RU"/>
        </w:rPr>
        <w:t xml:space="preserve">сельсовет </w:t>
      </w:r>
      <w:r w:rsidRPr="00D641C1">
        <w:rPr>
          <w:rFonts w:ascii="Times New Roman" w:eastAsia="Times New Roman" w:hAnsi="Times New Roman" w:cs="Times New Roman"/>
          <w:sz w:val="28"/>
          <w:szCs w:val="24"/>
          <w:lang w:eastAsia="ru-RU"/>
        </w:rPr>
        <w:t xml:space="preserve">Ордынского </w:t>
      </w:r>
      <w:r w:rsidRPr="00D641C1">
        <w:rPr>
          <w:rFonts w:ascii="Times New Roman" w:eastAsia="Times New Roman" w:hAnsi="Times New Roman" w:cs="Times New Roman"/>
          <w:sz w:val="28"/>
          <w:szCs w:val="28"/>
          <w:lang w:eastAsia="ru-RU"/>
        </w:rPr>
        <w:t>района Новосибирской области</w:t>
      </w:r>
      <w:r w:rsidRPr="00D641C1">
        <w:rPr>
          <w:rFonts w:ascii="Times New Roman" w:eastAsia="Times New Roman" w:hAnsi="Times New Roman" w:cs="Times New Roman"/>
          <w:i/>
          <w:sz w:val="28"/>
          <w:szCs w:val="28"/>
          <w:u w:val="single"/>
          <w:lang w:eastAsia="ru-RU"/>
        </w:rPr>
        <w:t>,</w:t>
      </w:r>
      <w:r w:rsidRPr="00D641C1">
        <w:rPr>
          <w:rFonts w:ascii="Times New Roman" w:eastAsia="Times New Roman" w:hAnsi="Times New Roman" w:cs="Times New Roman"/>
          <w:sz w:val="28"/>
          <w:szCs w:val="28"/>
          <w:lang w:eastAsia="ru-RU"/>
        </w:rPr>
        <w:t xml:space="preserve">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D641C1" w:rsidRPr="00D641C1" w:rsidRDefault="00D641C1" w:rsidP="00D641C1">
      <w:pPr>
        <w:autoSpaceDE w:val="0"/>
        <w:autoSpaceDN w:val="0"/>
        <w:adjustRightInd w:val="0"/>
        <w:spacing w:after="0" w:line="240" w:lineRule="auto"/>
        <w:ind w:firstLine="540"/>
        <w:jc w:val="both"/>
        <w:rPr>
          <w:rFonts w:ascii="Times New Roman" w:eastAsia="Arial" w:hAnsi="Times New Roman" w:cs="Times New Roman"/>
          <w:sz w:val="28"/>
          <w:szCs w:val="28"/>
          <w:lang w:eastAsia="ru-RU"/>
        </w:rPr>
      </w:pPr>
      <w:r w:rsidRPr="00D641C1">
        <w:rPr>
          <w:rFonts w:ascii="Times New Roman" w:eastAsia="Times New Roman" w:hAnsi="Times New Roman" w:cs="Times New Roman"/>
          <w:sz w:val="28"/>
          <w:szCs w:val="28"/>
          <w:lang w:eastAsia="ru-RU"/>
        </w:rPr>
        <w:t>17. </w:t>
      </w:r>
      <w:r w:rsidRPr="00D641C1">
        <w:rPr>
          <w:rFonts w:ascii="Times New Roman" w:eastAsia="Arial" w:hAnsi="Times New Roman" w:cs="Times New Roman"/>
          <w:sz w:val="28"/>
          <w:szCs w:val="28"/>
          <w:lang w:eastAsia="ru-RU"/>
        </w:rPr>
        <w:t>Уникальный номер реестровой записи источника дохода бюджета реестра источников доходов бюджета имеет следующую структуру:</w:t>
      </w:r>
    </w:p>
    <w:p w:rsidR="00D641C1" w:rsidRPr="00D641C1" w:rsidRDefault="00D641C1" w:rsidP="00D641C1">
      <w:pPr>
        <w:autoSpaceDE w:val="0"/>
        <w:autoSpaceDN w:val="0"/>
        <w:adjustRightInd w:val="0"/>
        <w:spacing w:after="0" w:line="240" w:lineRule="auto"/>
        <w:ind w:firstLine="540"/>
        <w:jc w:val="both"/>
        <w:rPr>
          <w:rFonts w:ascii="Times New Roman" w:eastAsia="Arial" w:hAnsi="Times New Roman" w:cs="Times New Roman"/>
          <w:sz w:val="28"/>
          <w:szCs w:val="28"/>
          <w:lang w:eastAsia="ru-RU"/>
        </w:rPr>
      </w:pPr>
      <w:r w:rsidRPr="00D641C1">
        <w:rPr>
          <w:rFonts w:ascii="Times New Roman" w:eastAsia="Arial" w:hAnsi="Times New Roman" w:cs="Times New Roman"/>
          <w:sz w:val="28"/>
          <w:szCs w:val="28"/>
          <w:lang w:eastAsia="ru-RU"/>
        </w:rPr>
        <w:t>1, 2, 3, 4, 5 разряды – значения группы доходов, подгруппы доходов, статьи доходов, предусмотренные кодом вида доходов бюджетов классификации доходов бюджета;</w:t>
      </w:r>
    </w:p>
    <w:p w:rsidR="00D641C1" w:rsidRPr="00D641C1" w:rsidRDefault="00D641C1" w:rsidP="00D641C1">
      <w:pPr>
        <w:autoSpaceDE w:val="0"/>
        <w:autoSpaceDN w:val="0"/>
        <w:adjustRightInd w:val="0"/>
        <w:spacing w:after="0" w:line="240" w:lineRule="auto"/>
        <w:ind w:firstLine="540"/>
        <w:jc w:val="both"/>
        <w:rPr>
          <w:rFonts w:ascii="Times New Roman" w:eastAsia="Arial" w:hAnsi="Times New Roman" w:cs="Times New Roman"/>
          <w:sz w:val="28"/>
          <w:szCs w:val="28"/>
          <w:lang w:eastAsia="ru-RU"/>
        </w:rPr>
      </w:pPr>
      <w:r w:rsidRPr="00D641C1">
        <w:rPr>
          <w:rFonts w:ascii="Times New Roman" w:eastAsia="Arial" w:hAnsi="Times New Roman" w:cs="Times New Roman"/>
          <w:sz w:val="28"/>
          <w:szCs w:val="28"/>
          <w:lang w:eastAsia="ru-RU"/>
        </w:rPr>
        <w:lastRenderedPageBreak/>
        <w:t>6, 7, 8, 9, 10 разряд – идентификационный код группы источника дохода бюджета в соответствии с перечнем источников доходов Российской Федерации;</w:t>
      </w:r>
    </w:p>
    <w:p w:rsidR="00D641C1" w:rsidRPr="00D641C1" w:rsidRDefault="00D641C1" w:rsidP="00D641C1">
      <w:pPr>
        <w:autoSpaceDE w:val="0"/>
        <w:autoSpaceDN w:val="0"/>
        <w:adjustRightInd w:val="0"/>
        <w:spacing w:after="0" w:line="240" w:lineRule="auto"/>
        <w:ind w:firstLine="540"/>
        <w:jc w:val="both"/>
        <w:rPr>
          <w:rFonts w:ascii="Times New Roman" w:eastAsia="Arial" w:hAnsi="Times New Roman" w:cs="Times New Roman"/>
          <w:sz w:val="28"/>
          <w:szCs w:val="28"/>
          <w:lang w:eastAsia="ru-RU"/>
        </w:rPr>
      </w:pPr>
      <w:r w:rsidRPr="00D641C1">
        <w:rPr>
          <w:rFonts w:ascii="Times New Roman" w:eastAsia="Arial" w:hAnsi="Times New Roman" w:cs="Times New Roman"/>
          <w:sz w:val="28"/>
          <w:szCs w:val="28"/>
          <w:lang w:eastAsia="ru-RU"/>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rsidR="00D641C1" w:rsidRPr="00D641C1" w:rsidRDefault="00D641C1" w:rsidP="00D641C1">
      <w:pPr>
        <w:autoSpaceDE w:val="0"/>
        <w:autoSpaceDN w:val="0"/>
        <w:adjustRightInd w:val="0"/>
        <w:spacing w:after="0" w:line="240" w:lineRule="auto"/>
        <w:ind w:firstLine="540"/>
        <w:jc w:val="both"/>
        <w:rPr>
          <w:rFonts w:ascii="Times New Roman" w:eastAsia="Arial" w:hAnsi="Times New Roman" w:cs="Times New Roman"/>
          <w:sz w:val="28"/>
          <w:szCs w:val="28"/>
          <w:lang w:eastAsia="ru-RU"/>
        </w:rPr>
      </w:pPr>
      <w:r w:rsidRPr="00D641C1">
        <w:rPr>
          <w:rFonts w:ascii="Times New Roman" w:eastAsia="Arial" w:hAnsi="Times New Roman" w:cs="Times New Roman"/>
          <w:sz w:val="28"/>
          <w:szCs w:val="28"/>
          <w:lang w:eastAsia="ru-RU"/>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D641C1" w:rsidRPr="00D641C1" w:rsidRDefault="00D641C1" w:rsidP="00D641C1">
      <w:pPr>
        <w:autoSpaceDE w:val="0"/>
        <w:autoSpaceDN w:val="0"/>
        <w:adjustRightInd w:val="0"/>
        <w:spacing w:after="0" w:line="240" w:lineRule="auto"/>
        <w:ind w:firstLine="540"/>
        <w:jc w:val="both"/>
        <w:rPr>
          <w:rFonts w:ascii="Times New Roman" w:eastAsia="Arial" w:hAnsi="Times New Roman" w:cs="Times New Roman"/>
          <w:sz w:val="28"/>
          <w:szCs w:val="28"/>
          <w:lang w:eastAsia="ru-RU"/>
        </w:rPr>
      </w:pPr>
      <w:r w:rsidRPr="00D641C1">
        <w:rPr>
          <w:rFonts w:ascii="Times New Roman" w:eastAsia="Arial" w:hAnsi="Times New Roman" w:cs="Times New Roman"/>
          <w:sz w:val="28"/>
          <w:szCs w:val="28"/>
          <w:lang w:eastAsia="ru-RU"/>
        </w:rPr>
        <w:t xml:space="preserve">14, 15, 16, 17, 18, 19, 20, 21 разряды – код территории населенного пункта в соответствии с Общероссийским </w:t>
      </w:r>
      <w:hyperlink r:id="rId10" w:history="1">
        <w:r w:rsidRPr="00D641C1">
          <w:rPr>
            <w:rFonts w:ascii="Times New Roman" w:eastAsia="Arial" w:hAnsi="Times New Roman" w:cs="Times New Roman"/>
            <w:sz w:val="28"/>
            <w:szCs w:val="28"/>
            <w:lang w:eastAsia="ru-RU"/>
          </w:rPr>
          <w:t>классификатором</w:t>
        </w:r>
      </w:hyperlink>
      <w:r w:rsidRPr="00D641C1">
        <w:rPr>
          <w:rFonts w:ascii="Times New Roman" w:eastAsia="Arial" w:hAnsi="Times New Roman" w:cs="Times New Roman"/>
          <w:sz w:val="28"/>
          <w:szCs w:val="28"/>
          <w:lang w:eastAsia="ru-RU"/>
        </w:rPr>
        <w:t xml:space="preserve"> территорий муниципальных образований, в бюджет которого зачисляется платеж;</w:t>
      </w:r>
    </w:p>
    <w:p w:rsidR="00D641C1" w:rsidRPr="00D641C1" w:rsidRDefault="00D641C1" w:rsidP="00D641C1">
      <w:pPr>
        <w:autoSpaceDE w:val="0"/>
        <w:autoSpaceDN w:val="0"/>
        <w:adjustRightInd w:val="0"/>
        <w:spacing w:after="0" w:line="240" w:lineRule="auto"/>
        <w:ind w:firstLine="540"/>
        <w:jc w:val="both"/>
        <w:rPr>
          <w:rFonts w:ascii="Times New Roman" w:eastAsia="Arial" w:hAnsi="Times New Roman" w:cs="Times New Roman"/>
          <w:sz w:val="28"/>
          <w:szCs w:val="28"/>
          <w:lang w:eastAsia="ru-RU"/>
        </w:rPr>
      </w:pPr>
      <w:r w:rsidRPr="00D641C1">
        <w:rPr>
          <w:rFonts w:ascii="Times New Roman" w:eastAsia="Arial" w:hAnsi="Times New Roman" w:cs="Times New Roman"/>
          <w:sz w:val="28"/>
          <w:szCs w:val="28"/>
          <w:lang w:eastAsia="ru-RU"/>
        </w:rPr>
        <w:t>22, 23, 24, 25, 26, 27 разряды – номер источника доходов бюджета;</w:t>
      </w:r>
    </w:p>
    <w:p w:rsidR="00D641C1" w:rsidRPr="00D641C1" w:rsidRDefault="00D641C1" w:rsidP="00D641C1">
      <w:pPr>
        <w:autoSpaceDE w:val="0"/>
        <w:autoSpaceDN w:val="0"/>
        <w:adjustRightInd w:val="0"/>
        <w:spacing w:after="0" w:line="240" w:lineRule="auto"/>
        <w:ind w:firstLine="540"/>
        <w:jc w:val="both"/>
        <w:rPr>
          <w:rFonts w:ascii="Times New Roman" w:eastAsia="Arial" w:hAnsi="Times New Roman" w:cs="Times New Roman"/>
          <w:sz w:val="28"/>
          <w:szCs w:val="28"/>
          <w:lang w:eastAsia="ru-RU"/>
        </w:rPr>
      </w:pPr>
      <w:r w:rsidRPr="00D641C1">
        <w:rPr>
          <w:rFonts w:ascii="Times New Roman" w:eastAsia="Arial" w:hAnsi="Times New Roman" w:cs="Times New Roman"/>
          <w:sz w:val="28"/>
          <w:szCs w:val="28"/>
          <w:lang w:eastAsia="ru-RU"/>
        </w:rPr>
        <w:t>28, 29, 30 разряды – порядковый номер версии реестровой записи источника дохода бюджета реестра источников доходов бюджета.</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18. </w:t>
      </w:r>
      <w:r w:rsidRPr="00D641C1">
        <w:rPr>
          <w:rFonts w:ascii="Times New Roman" w:eastAsia="Arial" w:hAnsi="Times New Roman" w:cs="Calibri"/>
          <w:sz w:val="28"/>
          <w:szCs w:val="28"/>
          <w:lang w:eastAsia="ru-RU"/>
        </w:rPr>
        <w:t xml:space="preserve">Реестр источников доходов бюджета направляется в составе документов и материалов, представляемых одновременно с проектом решения о бюджете, в </w:t>
      </w:r>
      <w:r w:rsidRPr="00D641C1">
        <w:rPr>
          <w:rFonts w:ascii="Times New Roman" w:eastAsia="Times New Roman" w:hAnsi="Times New Roman" w:cs="Times New Roman"/>
          <w:sz w:val="28"/>
          <w:szCs w:val="28"/>
          <w:lang w:eastAsia="ru-RU"/>
        </w:rPr>
        <w:t xml:space="preserve">Совет депутатов </w:t>
      </w:r>
      <w:r w:rsidRPr="00D641C1">
        <w:rPr>
          <w:rFonts w:ascii="Times New Roman" w:eastAsia="Times New Roman" w:hAnsi="Times New Roman" w:cs="Times New Roman"/>
          <w:color w:val="000000"/>
          <w:sz w:val="28"/>
          <w:szCs w:val="28"/>
          <w:lang w:eastAsia="ru-RU"/>
        </w:rPr>
        <w:t>Вагайцевского сельсовета</w:t>
      </w:r>
      <w:r w:rsidRPr="00D641C1">
        <w:rPr>
          <w:rFonts w:ascii="Times New Roman" w:eastAsia="Times New Roman" w:hAnsi="Times New Roman" w:cs="Times New Roman"/>
          <w:sz w:val="28"/>
          <w:szCs w:val="28"/>
          <w:lang w:eastAsia="ru-RU"/>
        </w:rPr>
        <w:t xml:space="preserve"> Ордынского района Новосибирской</w:t>
      </w:r>
      <w:r w:rsidRPr="00D641C1">
        <w:rPr>
          <w:rFonts w:ascii="Calibri" w:eastAsia="Times New Roman" w:hAnsi="Calibri" w:cs="Calibri"/>
          <w:sz w:val="28"/>
          <w:szCs w:val="28"/>
          <w:lang w:eastAsia="ru-RU"/>
        </w:rPr>
        <w:t xml:space="preserve"> </w:t>
      </w:r>
      <w:r w:rsidRPr="00D641C1">
        <w:rPr>
          <w:rFonts w:ascii="Times New Roman" w:eastAsia="Arial" w:hAnsi="Times New Roman" w:cs="Calibri"/>
          <w:sz w:val="28"/>
          <w:szCs w:val="28"/>
          <w:lang w:eastAsia="ru-RU"/>
        </w:rPr>
        <w:t xml:space="preserve">по форме, разрабатываемой и утверждаемой </w:t>
      </w:r>
      <w:proofErr w:type="spellStart"/>
      <w:r w:rsidRPr="00D641C1">
        <w:rPr>
          <w:rFonts w:ascii="Times New Roman" w:eastAsia="Times New Roman" w:hAnsi="Times New Roman" w:cs="Times New Roman"/>
          <w:sz w:val="28"/>
          <w:szCs w:val="24"/>
          <w:lang w:eastAsia="ru-RU"/>
        </w:rPr>
        <w:t>Вагайцевским</w:t>
      </w:r>
      <w:proofErr w:type="spellEnd"/>
      <w:r w:rsidRPr="00D641C1">
        <w:rPr>
          <w:rFonts w:ascii="Times New Roman" w:eastAsia="Times New Roman" w:hAnsi="Times New Roman" w:cs="Times New Roman"/>
          <w:sz w:val="28"/>
          <w:szCs w:val="24"/>
          <w:lang w:eastAsia="ru-RU"/>
        </w:rPr>
        <w:t xml:space="preserve"> </w:t>
      </w:r>
      <w:r w:rsidRPr="00D641C1">
        <w:rPr>
          <w:rFonts w:ascii="Times New Roman" w:eastAsia="Times New Roman" w:hAnsi="Times New Roman" w:cs="Times New Roman"/>
          <w:sz w:val="28"/>
          <w:szCs w:val="28"/>
          <w:lang w:eastAsia="ru-RU"/>
        </w:rPr>
        <w:t xml:space="preserve">сельсоветом </w:t>
      </w:r>
      <w:r w:rsidRPr="00D641C1">
        <w:rPr>
          <w:rFonts w:ascii="Times New Roman" w:eastAsia="Times New Roman" w:hAnsi="Times New Roman" w:cs="Times New Roman"/>
          <w:sz w:val="28"/>
          <w:szCs w:val="24"/>
          <w:lang w:eastAsia="ru-RU"/>
        </w:rPr>
        <w:t xml:space="preserve">Ордынского </w:t>
      </w:r>
      <w:r w:rsidRPr="00D641C1">
        <w:rPr>
          <w:rFonts w:ascii="Times New Roman" w:eastAsia="Times New Roman" w:hAnsi="Times New Roman" w:cs="Times New Roman"/>
          <w:sz w:val="28"/>
          <w:szCs w:val="28"/>
          <w:lang w:eastAsia="ru-RU"/>
        </w:rPr>
        <w:t xml:space="preserve">района Новосибирской области. </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41C1">
        <w:rPr>
          <w:rFonts w:ascii="Times New Roman" w:eastAsia="Times New Roman" w:hAnsi="Times New Roman" w:cs="Times New Roman"/>
          <w:sz w:val="28"/>
          <w:szCs w:val="28"/>
          <w:lang w:eastAsia="ru-RU"/>
        </w:rPr>
        <w:t>19.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641C1" w:rsidRPr="00D641C1" w:rsidRDefault="00D641C1" w:rsidP="00D641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641C1" w:rsidRPr="00D641C1" w:rsidRDefault="00D641C1" w:rsidP="00D641C1">
      <w:pPr>
        <w:widowControl w:val="0"/>
        <w:pBdr>
          <w:bottom w:val="single" w:sz="6" w:space="0" w:color="auto"/>
        </w:pBd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641C1" w:rsidRPr="00D641C1" w:rsidRDefault="00D641C1" w:rsidP="00D641C1">
      <w:pPr>
        <w:spacing w:after="0" w:line="240" w:lineRule="auto"/>
        <w:ind w:firstLine="709"/>
        <w:rPr>
          <w:rFonts w:ascii="Times New Roman" w:eastAsia="Times New Roman" w:hAnsi="Times New Roman" w:cs="Times New Roman"/>
          <w:sz w:val="28"/>
          <w:szCs w:val="28"/>
          <w:lang w:eastAsia="ru-RU"/>
        </w:rPr>
      </w:pPr>
    </w:p>
    <w:p w:rsidR="00D641C1" w:rsidRPr="00D641C1" w:rsidRDefault="00D641C1" w:rsidP="00D641C1">
      <w:pPr>
        <w:tabs>
          <w:tab w:val="left" w:pos="708"/>
          <w:tab w:val="left" w:pos="8448"/>
        </w:tabs>
        <w:spacing w:after="0" w:line="240" w:lineRule="auto"/>
        <w:jc w:val="both"/>
        <w:rPr>
          <w:rFonts w:ascii="Times New Roman" w:eastAsia="Times New Roman" w:hAnsi="Times New Roman" w:cs="Times New Roman"/>
          <w:sz w:val="28"/>
          <w:szCs w:val="28"/>
          <w:lang w:eastAsia="ru-RU"/>
        </w:rPr>
      </w:pPr>
    </w:p>
    <w:p w:rsidR="00D641C1" w:rsidRPr="00D641C1" w:rsidRDefault="00D641C1" w:rsidP="00D641C1">
      <w:pPr>
        <w:spacing w:after="0" w:line="240" w:lineRule="auto"/>
        <w:jc w:val="right"/>
        <w:rPr>
          <w:rFonts w:ascii="Times New Roman" w:eastAsia="Times New Roman" w:hAnsi="Times New Roman" w:cs="Times New Roman"/>
          <w:sz w:val="24"/>
          <w:szCs w:val="24"/>
          <w:lang w:eastAsia="ru-RU"/>
        </w:rPr>
      </w:pPr>
    </w:p>
    <w:p w:rsidR="00D641C1" w:rsidRPr="00D641C1" w:rsidRDefault="00D641C1" w:rsidP="00D641C1">
      <w:pPr>
        <w:spacing w:after="0" w:line="240" w:lineRule="auto"/>
        <w:jc w:val="right"/>
        <w:rPr>
          <w:rFonts w:ascii="Times New Roman" w:eastAsia="Times New Roman" w:hAnsi="Times New Roman" w:cs="Times New Roman"/>
          <w:sz w:val="24"/>
          <w:szCs w:val="24"/>
          <w:lang w:eastAsia="ru-RU"/>
        </w:rPr>
      </w:pPr>
    </w:p>
    <w:p w:rsidR="00D641C1" w:rsidRPr="00D641C1" w:rsidRDefault="00D641C1" w:rsidP="00D641C1">
      <w:pPr>
        <w:spacing w:after="0" w:line="240" w:lineRule="auto"/>
        <w:jc w:val="right"/>
        <w:rPr>
          <w:rFonts w:ascii="Times New Roman" w:eastAsia="Times New Roman" w:hAnsi="Times New Roman" w:cs="Times New Roman"/>
          <w:sz w:val="24"/>
          <w:szCs w:val="24"/>
          <w:lang w:eastAsia="ru-RU"/>
        </w:rPr>
        <w:sectPr w:rsidR="00D641C1" w:rsidRPr="00D641C1">
          <w:headerReference w:type="even" r:id="rId11"/>
          <w:headerReference w:type="default" r:id="rId12"/>
          <w:footerReference w:type="even" r:id="rId13"/>
          <w:pgSz w:w="11906" w:h="16838"/>
          <w:pgMar w:top="426" w:right="567" w:bottom="851" w:left="1418" w:header="720" w:footer="720" w:gutter="0"/>
          <w:pgNumType w:start="1"/>
          <w:cols w:space="720"/>
          <w:titlePg/>
          <w:docGrid w:linePitch="360"/>
        </w:sectPr>
      </w:pPr>
    </w:p>
    <w:p w:rsidR="00D641C1" w:rsidRPr="00D641C1" w:rsidRDefault="00D641C1" w:rsidP="00D641C1">
      <w:pPr>
        <w:widowControl w:val="0"/>
        <w:spacing w:after="0" w:line="240" w:lineRule="auto"/>
        <w:jc w:val="right"/>
        <w:outlineLvl w:val="0"/>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lastRenderedPageBreak/>
        <w:t>Приложение к Порядку</w:t>
      </w:r>
    </w:p>
    <w:p w:rsidR="00D641C1" w:rsidRPr="00D641C1" w:rsidRDefault="00D641C1" w:rsidP="00D641C1">
      <w:pPr>
        <w:widowControl w:val="0"/>
        <w:spacing w:after="0" w:line="240" w:lineRule="auto"/>
        <w:jc w:val="right"/>
        <w:outlineLvl w:val="0"/>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Утвержден</w:t>
      </w:r>
    </w:p>
    <w:p w:rsidR="00D641C1" w:rsidRPr="00D641C1" w:rsidRDefault="00D641C1" w:rsidP="00D641C1">
      <w:pPr>
        <w:widowControl w:val="0"/>
        <w:spacing w:after="0" w:line="240" w:lineRule="auto"/>
        <w:jc w:val="right"/>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Постановлением администрации</w:t>
      </w:r>
    </w:p>
    <w:p w:rsidR="00D641C1" w:rsidRPr="00D641C1" w:rsidRDefault="00D641C1" w:rsidP="00D641C1">
      <w:pPr>
        <w:widowControl w:val="0"/>
        <w:spacing w:after="0" w:line="240" w:lineRule="auto"/>
        <w:jc w:val="right"/>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 xml:space="preserve">Вагайцевского сельсовета </w:t>
      </w:r>
    </w:p>
    <w:p w:rsidR="00D641C1" w:rsidRPr="00D641C1" w:rsidRDefault="00D641C1" w:rsidP="00D641C1">
      <w:pPr>
        <w:widowControl w:val="0"/>
        <w:spacing w:after="0" w:line="240" w:lineRule="auto"/>
        <w:jc w:val="right"/>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Ордынского района</w:t>
      </w:r>
    </w:p>
    <w:p w:rsidR="00D641C1" w:rsidRPr="00D641C1" w:rsidRDefault="00D641C1" w:rsidP="00D641C1">
      <w:pPr>
        <w:widowControl w:val="0"/>
        <w:spacing w:after="0" w:line="240" w:lineRule="auto"/>
        <w:jc w:val="right"/>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Новосибирской области</w:t>
      </w:r>
    </w:p>
    <w:p w:rsidR="00D641C1" w:rsidRPr="00D641C1" w:rsidRDefault="00D641C1" w:rsidP="00D641C1">
      <w:pPr>
        <w:widowControl w:val="0"/>
        <w:spacing w:after="0" w:line="240" w:lineRule="auto"/>
        <w:jc w:val="center"/>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 xml:space="preserve">                                                                                                                                                                                                                                от 01 апреля 2024г № 21</w:t>
      </w:r>
    </w:p>
    <w:p w:rsidR="00D641C1" w:rsidRPr="00D641C1" w:rsidRDefault="00D641C1" w:rsidP="00D641C1">
      <w:pPr>
        <w:widowControl w:val="0"/>
        <w:spacing w:after="0" w:line="240" w:lineRule="auto"/>
        <w:ind w:firstLine="540"/>
        <w:jc w:val="both"/>
        <w:rPr>
          <w:rFonts w:ascii="Times New Roman" w:eastAsia="Times New Roman" w:hAnsi="Times New Roman" w:cs="Times New Roman"/>
          <w:sz w:val="24"/>
          <w:szCs w:val="24"/>
          <w:lang w:eastAsia="ru-RU"/>
        </w:rPr>
      </w:pPr>
    </w:p>
    <w:p w:rsidR="00D641C1" w:rsidRPr="00D641C1" w:rsidRDefault="00D641C1" w:rsidP="00D641C1">
      <w:pPr>
        <w:widowControl w:val="0"/>
        <w:spacing w:after="0" w:line="240" w:lineRule="auto"/>
        <w:jc w:val="right"/>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Форма</w:t>
      </w:r>
    </w:p>
    <w:p w:rsidR="00D641C1" w:rsidRPr="00D641C1" w:rsidRDefault="00D641C1" w:rsidP="00D641C1">
      <w:pPr>
        <w:widowControl w:val="0"/>
        <w:spacing w:after="0" w:line="240" w:lineRule="auto"/>
        <w:ind w:firstLine="540"/>
        <w:jc w:val="both"/>
        <w:rPr>
          <w:rFonts w:ascii="Times New Roman" w:eastAsia="Times New Roman" w:hAnsi="Times New Roman" w:cs="Times New Roman"/>
          <w:sz w:val="24"/>
          <w:szCs w:val="24"/>
          <w:lang w:eastAsia="ru-RU"/>
        </w:rPr>
      </w:pPr>
    </w:p>
    <w:p w:rsidR="00D641C1" w:rsidRPr="00D641C1" w:rsidRDefault="00D641C1" w:rsidP="00D641C1">
      <w:pPr>
        <w:widowControl w:val="0"/>
        <w:spacing w:after="0" w:line="240" w:lineRule="auto"/>
        <w:jc w:val="center"/>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РЕЕСТР</w:t>
      </w:r>
    </w:p>
    <w:p w:rsidR="00D641C1" w:rsidRPr="00D641C1" w:rsidRDefault="00D641C1" w:rsidP="00D641C1">
      <w:pPr>
        <w:widowControl w:val="0"/>
        <w:spacing w:after="0" w:line="240" w:lineRule="auto"/>
        <w:jc w:val="center"/>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 xml:space="preserve">источников </w:t>
      </w:r>
      <w:proofErr w:type="gramStart"/>
      <w:r w:rsidRPr="00D641C1">
        <w:rPr>
          <w:rFonts w:ascii="Times New Roman" w:eastAsia="Times New Roman" w:hAnsi="Times New Roman" w:cs="Times New Roman"/>
          <w:sz w:val="24"/>
          <w:szCs w:val="24"/>
          <w:lang w:eastAsia="ru-RU"/>
        </w:rPr>
        <w:t>доходов  бюджета</w:t>
      </w:r>
      <w:proofErr w:type="gramEnd"/>
      <w:r w:rsidRPr="00D641C1">
        <w:rPr>
          <w:rFonts w:ascii="Times New Roman" w:eastAsia="Times New Roman" w:hAnsi="Times New Roman" w:cs="Times New Roman"/>
          <w:sz w:val="24"/>
          <w:szCs w:val="24"/>
          <w:lang w:eastAsia="ru-RU"/>
        </w:rPr>
        <w:t xml:space="preserve"> Вагайцевского сельсовета Ордынского района Новосибирской области</w:t>
      </w:r>
    </w:p>
    <w:p w:rsidR="00D641C1" w:rsidRPr="00D641C1" w:rsidRDefault="00D641C1" w:rsidP="00D641C1">
      <w:pPr>
        <w:widowControl w:val="0"/>
        <w:spacing w:after="0" w:line="240" w:lineRule="auto"/>
        <w:jc w:val="center"/>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на 20___ год и плановый период 20___ и 20___ годов</w:t>
      </w:r>
    </w:p>
    <w:p w:rsidR="00D641C1" w:rsidRPr="00D641C1" w:rsidRDefault="00D641C1" w:rsidP="00D641C1">
      <w:pPr>
        <w:widowControl w:val="0"/>
        <w:spacing w:after="0" w:line="240" w:lineRule="auto"/>
        <w:ind w:firstLine="540"/>
        <w:jc w:val="both"/>
        <w:rPr>
          <w:rFonts w:ascii="Times New Roman" w:eastAsia="Times New Roman" w:hAnsi="Times New Roman" w:cs="Times New Roman"/>
          <w:sz w:val="24"/>
          <w:szCs w:val="24"/>
          <w:lang w:eastAsia="ru-RU"/>
        </w:rPr>
      </w:pPr>
    </w:p>
    <w:p w:rsidR="00D641C1" w:rsidRPr="00D641C1" w:rsidRDefault="00D641C1" w:rsidP="00D641C1">
      <w:pPr>
        <w:widowControl w:val="0"/>
        <w:spacing w:after="0" w:line="240" w:lineRule="auto"/>
        <w:rPr>
          <w:rFonts w:ascii="Times New Roman" w:eastAsia="Times New Roman" w:hAnsi="Times New Roman" w:cs="Times New Roman"/>
          <w:sz w:val="24"/>
          <w:szCs w:val="24"/>
          <w:lang w:eastAsia="ru-RU"/>
        </w:rPr>
      </w:pPr>
      <w:r w:rsidRPr="00D641C1">
        <w:rPr>
          <w:rFonts w:ascii="Times New Roman" w:eastAsia="Times New Roman" w:hAnsi="Times New Roman" w:cs="Times New Roman"/>
          <w:sz w:val="24"/>
          <w:szCs w:val="24"/>
          <w:lang w:eastAsia="ru-RU"/>
        </w:rPr>
        <w:t>По состоянию на "___" __________ 20___ года</w:t>
      </w:r>
    </w:p>
    <w:p w:rsidR="00D641C1" w:rsidRPr="00D641C1" w:rsidRDefault="00D641C1" w:rsidP="00D641C1">
      <w:pPr>
        <w:widowControl w:val="0"/>
        <w:spacing w:after="0" w:line="240" w:lineRule="auto"/>
        <w:rPr>
          <w:rFonts w:ascii="Calibri" w:eastAsia="Times New Roman" w:hAnsi="Calibri" w:cs="Calibri"/>
          <w:szCs w:val="20"/>
          <w:lang w:eastAsia="ru-RU"/>
        </w:rPr>
      </w:pPr>
    </w:p>
    <w:tbl>
      <w:tblPr>
        <w:tblW w:w="16018"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709"/>
        <w:gridCol w:w="992"/>
        <w:gridCol w:w="851"/>
        <w:gridCol w:w="850"/>
        <w:gridCol w:w="851"/>
        <w:gridCol w:w="850"/>
        <w:gridCol w:w="1277"/>
        <w:gridCol w:w="915"/>
        <w:gridCol w:w="624"/>
        <w:gridCol w:w="935"/>
        <w:gridCol w:w="1133"/>
        <w:gridCol w:w="1133"/>
        <w:gridCol w:w="1133"/>
        <w:gridCol w:w="1133"/>
        <w:gridCol w:w="1133"/>
        <w:gridCol w:w="932"/>
      </w:tblGrid>
      <w:tr w:rsidR="00D641C1" w:rsidRPr="00D641C1" w:rsidTr="006F2CCE">
        <w:trPr>
          <w:cantSplit/>
        </w:trPr>
        <w:tc>
          <w:tcPr>
            <w:tcW w:w="567" w:type="dxa"/>
            <w:vMerge w:val="restart"/>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N п/п</w:t>
            </w:r>
          </w:p>
        </w:tc>
        <w:tc>
          <w:tcPr>
            <w:tcW w:w="6380" w:type="dxa"/>
            <w:gridSpan w:val="7"/>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Классификация доходов бюджетов</w:t>
            </w:r>
          </w:p>
        </w:tc>
        <w:tc>
          <w:tcPr>
            <w:tcW w:w="915" w:type="dxa"/>
            <w:vMerge w:val="restart"/>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Наименование КБК</w:t>
            </w:r>
          </w:p>
        </w:tc>
        <w:tc>
          <w:tcPr>
            <w:tcW w:w="1559" w:type="dxa"/>
            <w:gridSpan w:val="2"/>
            <w:vMerge w:val="restart"/>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Главный администратор доходов</w:t>
            </w:r>
          </w:p>
        </w:tc>
        <w:tc>
          <w:tcPr>
            <w:tcW w:w="1133" w:type="dxa"/>
            <w:vMerge w:val="restart"/>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Прогноз доходов бюджета на текущий финансовый год</w:t>
            </w:r>
          </w:p>
        </w:tc>
        <w:tc>
          <w:tcPr>
            <w:tcW w:w="1133" w:type="dxa"/>
            <w:vMerge w:val="restart"/>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Кассовые поступления в текущем финансовом году</w:t>
            </w:r>
          </w:p>
        </w:tc>
        <w:tc>
          <w:tcPr>
            <w:tcW w:w="1133" w:type="dxa"/>
            <w:vMerge w:val="restart"/>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Оценка исполнения областного бюджета в текущем году</w:t>
            </w:r>
          </w:p>
        </w:tc>
        <w:tc>
          <w:tcPr>
            <w:tcW w:w="3198" w:type="dxa"/>
            <w:gridSpan w:val="3"/>
            <w:vMerge w:val="restart"/>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Прогноз доходов бюджета</w:t>
            </w:r>
          </w:p>
        </w:tc>
      </w:tr>
      <w:tr w:rsidR="00D641C1" w:rsidRPr="00D641C1" w:rsidTr="006F2CCE">
        <w:trPr>
          <w:cantSplit/>
        </w:trPr>
        <w:tc>
          <w:tcPr>
            <w:tcW w:w="567" w:type="dxa"/>
            <w:vMerge/>
          </w:tcPr>
          <w:p w:rsidR="00D641C1" w:rsidRPr="00D641C1" w:rsidRDefault="00D641C1" w:rsidP="00D641C1">
            <w:pPr>
              <w:spacing w:after="200" w:line="276" w:lineRule="auto"/>
              <w:rPr>
                <w:rFonts w:ascii="Calibri" w:eastAsia="Calibri" w:hAnsi="Calibri" w:cs="Times New Roman"/>
              </w:rPr>
            </w:pPr>
          </w:p>
        </w:tc>
        <w:tc>
          <w:tcPr>
            <w:tcW w:w="4253" w:type="dxa"/>
            <w:gridSpan w:val="5"/>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Код вида доходов бюджетов</w:t>
            </w:r>
          </w:p>
        </w:tc>
        <w:tc>
          <w:tcPr>
            <w:tcW w:w="2127" w:type="dxa"/>
            <w:gridSpan w:val="2"/>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Код подвида доходов бюджета</w:t>
            </w:r>
          </w:p>
        </w:tc>
        <w:tc>
          <w:tcPr>
            <w:tcW w:w="915" w:type="dxa"/>
            <w:vMerge/>
          </w:tcPr>
          <w:p w:rsidR="00D641C1" w:rsidRPr="00D641C1" w:rsidRDefault="00D641C1" w:rsidP="00D641C1">
            <w:pPr>
              <w:spacing w:after="200" w:line="276" w:lineRule="auto"/>
              <w:rPr>
                <w:rFonts w:ascii="Calibri" w:eastAsia="Calibri" w:hAnsi="Calibri" w:cs="Times New Roman"/>
                <w:b/>
                <w:sz w:val="16"/>
                <w:szCs w:val="16"/>
              </w:rPr>
            </w:pPr>
          </w:p>
        </w:tc>
        <w:tc>
          <w:tcPr>
            <w:tcW w:w="1559" w:type="dxa"/>
            <w:gridSpan w:val="2"/>
            <w:vMerge/>
          </w:tcPr>
          <w:p w:rsidR="00D641C1" w:rsidRPr="00D641C1" w:rsidRDefault="00D641C1" w:rsidP="00D641C1">
            <w:pPr>
              <w:spacing w:after="200" w:line="276" w:lineRule="auto"/>
              <w:rPr>
                <w:rFonts w:ascii="Calibri" w:eastAsia="Calibri" w:hAnsi="Calibri" w:cs="Times New Roman"/>
                <w:b/>
                <w:sz w:val="16"/>
                <w:szCs w:val="16"/>
              </w:rPr>
            </w:pPr>
          </w:p>
        </w:tc>
        <w:tc>
          <w:tcPr>
            <w:tcW w:w="1133" w:type="dxa"/>
            <w:vMerge/>
          </w:tcPr>
          <w:p w:rsidR="00D641C1" w:rsidRPr="00D641C1" w:rsidRDefault="00D641C1" w:rsidP="00D641C1">
            <w:pPr>
              <w:spacing w:after="200" w:line="276" w:lineRule="auto"/>
              <w:rPr>
                <w:rFonts w:ascii="Calibri" w:eastAsia="Calibri" w:hAnsi="Calibri" w:cs="Times New Roman"/>
                <w:b/>
                <w:sz w:val="16"/>
                <w:szCs w:val="16"/>
              </w:rPr>
            </w:pPr>
          </w:p>
        </w:tc>
        <w:tc>
          <w:tcPr>
            <w:tcW w:w="1133" w:type="dxa"/>
            <w:vMerge/>
          </w:tcPr>
          <w:p w:rsidR="00D641C1" w:rsidRPr="00D641C1" w:rsidRDefault="00D641C1" w:rsidP="00D641C1">
            <w:pPr>
              <w:spacing w:after="200" w:line="276" w:lineRule="auto"/>
              <w:rPr>
                <w:rFonts w:ascii="Calibri" w:eastAsia="Calibri" w:hAnsi="Calibri" w:cs="Times New Roman"/>
                <w:b/>
                <w:sz w:val="16"/>
                <w:szCs w:val="16"/>
              </w:rPr>
            </w:pPr>
          </w:p>
        </w:tc>
        <w:tc>
          <w:tcPr>
            <w:tcW w:w="1133" w:type="dxa"/>
            <w:vMerge/>
          </w:tcPr>
          <w:p w:rsidR="00D641C1" w:rsidRPr="00D641C1" w:rsidRDefault="00D641C1" w:rsidP="00D641C1">
            <w:pPr>
              <w:spacing w:after="200" w:line="276" w:lineRule="auto"/>
              <w:rPr>
                <w:rFonts w:ascii="Calibri" w:eastAsia="Calibri" w:hAnsi="Calibri" w:cs="Times New Roman"/>
                <w:b/>
                <w:sz w:val="16"/>
                <w:szCs w:val="16"/>
              </w:rPr>
            </w:pPr>
          </w:p>
        </w:tc>
        <w:tc>
          <w:tcPr>
            <w:tcW w:w="3198" w:type="dxa"/>
            <w:gridSpan w:val="3"/>
            <w:vMerge/>
          </w:tcPr>
          <w:p w:rsidR="00D641C1" w:rsidRPr="00D641C1" w:rsidRDefault="00D641C1" w:rsidP="00D641C1">
            <w:pPr>
              <w:spacing w:after="200" w:line="276" w:lineRule="auto"/>
              <w:rPr>
                <w:rFonts w:ascii="Calibri" w:eastAsia="Calibri" w:hAnsi="Calibri" w:cs="Times New Roman"/>
                <w:b/>
                <w:sz w:val="16"/>
                <w:szCs w:val="16"/>
              </w:rPr>
            </w:pPr>
          </w:p>
        </w:tc>
      </w:tr>
      <w:tr w:rsidR="00D641C1" w:rsidRPr="00D641C1" w:rsidTr="006F2CCE">
        <w:trPr>
          <w:cantSplit/>
        </w:trPr>
        <w:tc>
          <w:tcPr>
            <w:tcW w:w="567" w:type="dxa"/>
            <w:vMerge/>
          </w:tcPr>
          <w:p w:rsidR="00D641C1" w:rsidRPr="00D641C1" w:rsidRDefault="00D641C1" w:rsidP="00D641C1">
            <w:pPr>
              <w:spacing w:after="200" w:line="276" w:lineRule="auto"/>
              <w:rPr>
                <w:rFonts w:ascii="Calibri" w:eastAsia="Calibri" w:hAnsi="Calibri" w:cs="Times New Roman"/>
              </w:rPr>
            </w:pPr>
          </w:p>
        </w:tc>
        <w:tc>
          <w:tcPr>
            <w:tcW w:w="709"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группа доходов</w:t>
            </w:r>
          </w:p>
        </w:tc>
        <w:tc>
          <w:tcPr>
            <w:tcW w:w="992"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подгруппа доходов</w:t>
            </w:r>
          </w:p>
        </w:tc>
        <w:tc>
          <w:tcPr>
            <w:tcW w:w="851"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статья доходов</w:t>
            </w:r>
          </w:p>
        </w:tc>
        <w:tc>
          <w:tcPr>
            <w:tcW w:w="850"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подстатья доходов</w:t>
            </w:r>
          </w:p>
        </w:tc>
        <w:tc>
          <w:tcPr>
            <w:tcW w:w="851"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элемент доходов</w:t>
            </w:r>
          </w:p>
        </w:tc>
        <w:tc>
          <w:tcPr>
            <w:tcW w:w="850"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группа подвида доходов бюджета</w:t>
            </w:r>
          </w:p>
        </w:tc>
        <w:tc>
          <w:tcPr>
            <w:tcW w:w="1277"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аналитическая группа подвида доходов бюджета</w:t>
            </w:r>
          </w:p>
        </w:tc>
        <w:tc>
          <w:tcPr>
            <w:tcW w:w="915" w:type="dxa"/>
            <w:vMerge/>
          </w:tcPr>
          <w:p w:rsidR="00D641C1" w:rsidRPr="00D641C1" w:rsidRDefault="00D641C1" w:rsidP="00D641C1">
            <w:pPr>
              <w:spacing w:after="200" w:line="276" w:lineRule="auto"/>
              <w:rPr>
                <w:rFonts w:ascii="Calibri" w:eastAsia="Calibri" w:hAnsi="Calibri" w:cs="Times New Roman"/>
                <w:b/>
                <w:sz w:val="16"/>
                <w:szCs w:val="16"/>
              </w:rPr>
            </w:pPr>
          </w:p>
        </w:tc>
        <w:tc>
          <w:tcPr>
            <w:tcW w:w="624"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код</w:t>
            </w:r>
          </w:p>
        </w:tc>
        <w:tc>
          <w:tcPr>
            <w:tcW w:w="935"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наименование</w:t>
            </w:r>
          </w:p>
        </w:tc>
        <w:tc>
          <w:tcPr>
            <w:tcW w:w="1133" w:type="dxa"/>
            <w:vMerge/>
          </w:tcPr>
          <w:p w:rsidR="00D641C1" w:rsidRPr="00D641C1" w:rsidRDefault="00D641C1" w:rsidP="00D641C1">
            <w:pPr>
              <w:spacing w:after="200" w:line="276" w:lineRule="auto"/>
              <w:rPr>
                <w:rFonts w:ascii="Calibri" w:eastAsia="Calibri" w:hAnsi="Calibri" w:cs="Times New Roman"/>
                <w:b/>
                <w:sz w:val="16"/>
                <w:szCs w:val="16"/>
              </w:rPr>
            </w:pPr>
          </w:p>
        </w:tc>
        <w:tc>
          <w:tcPr>
            <w:tcW w:w="1133" w:type="dxa"/>
            <w:vMerge/>
          </w:tcPr>
          <w:p w:rsidR="00D641C1" w:rsidRPr="00D641C1" w:rsidRDefault="00D641C1" w:rsidP="00D641C1">
            <w:pPr>
              <w:spacing w:after="200" w:line="276" w:lineRule="auto"/>
              <w:rPr>
                <w:rFonts w:ascii="Calibri" w:eastAsia="Calibri" w:hAnsi="Calibri" w:cs="Times New Roman"/>
                <w:b/>
                <w:sz w:val="16"/>
                <w:szCs w:val="16"/>
              </w:rPr>
            </w:pPr>
          </w:p>
        </w:tc>
        <w:tc>
          <w:tcPr>
            <w:tcW w:w="1133" w:type="dxa"/>
            <w:vMerge/>
          </w:tcPr>
          <w:p w:rsidR="00D641C1" w:rsidRPr="00D641C1" w:rsidRDefault="00D641C1" w:rsidP="00D641C1">
            <w:pPr>
              <w:spacing w:after="200" w:line="276" w:lineRule="auto"/>
              <w:rPr>
                <w:rFonts w:ascii="Calibri" w:eastAsia="Calibri" w:hAnsi="Calibri" w:cs="Times New Roman"/>
                <w:b/>
                <w:sz w:val="16"/>
                <w:szCs w:val="16"/>
              </w:rPr>
            </w:pPr>
          </w:p>
        </w:tc>
        <w:tc>
          <w:tcPr>
            <w:tcW w:w="1133"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на очередной финансовый год</w:t>
            </w:r>
          </w:p>
        </w:tc>
        <w:tc>
          <w:tcPr>
            <w:tcW w:w="1133"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на первый год планового периода</w:t>
            </w:r>
          </w:p>
        </w:tc>
        <w:tc>
          <w:tcPr>
            <w:tcW w:w="932" w:type="dxa"/>
            <w:vAlign w:val="center"/>
          </w:tcPr>
          <w:p w:rsidR="00D641C1" w:rsidRPr="00D641C1" w:rsidRDefault="00D641C1" w:rsidP="00D641C1">
            <w:pPr>
              <w:widowControl w:val="0"/>
              <w:spacing w:after="0" w:line="240" w:lineRule="auto"/>
              <w:jc w:val="center"/>
              <w:rPr>
                <w:rFonts w:ascii="Calibri" w:eastAsia="Times New Roman" w:hAnsi="Calibri" w:cs="Calibri"/>
                <w:b/>
                <w:sz w:val="16"/>
                <w:szCs w:val="16"/>
                <w:lang w:eastAsia="ru-RU"/>
              </w:rPr>
            </w:pPr>
            <w:r w:rsidRPr="00D641C1">
              <w:rPr>
                <w:rFonts w:ascii="Calibri" w:eastAsia="Times New Roman" w:hAnsi="Calibri" w:cs="Calibri"/>
                <w:b/>
                <w:sz w:val="16"/>
                <w:szCs w:val="16"/>
                <w:lang w:eastAsia="ru-RU"/>
              </w:rPr>
              <w:t>на второй год планового периода</w:t>
            </w:r>
          </w:p>
        </w:tc>
      </w:tr>
      <w:tr w:rsidR="00D641C1" w:rsidRPr="00D641C1" w:rsidTr="006F2CCE">
        <w:tc>
          <w:tcPr>
            <w:tcW w:w="567"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1</w:t>
            </w:r>
          </w:p>
        </w:tc>
        <w:tc>
          <w:tcPr>
            <w:tcW w:w="709"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2</w:t>
            </w:r>
          </w:p>
        </w:tc>
        <w:tc>
          <w:tcPr>
            <w:tcW w:w="992"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3</w:t>
            </w:r>
          </w:p>
        </w:tc>
        <w:tc>
          <w:tcPr>
            <w:tcW w:w="851"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4</w:t>
            </w:r>
          </w:p>
        </w:tc>
        <w:tc>
          <w:tcPr>
            <w:tcW w:w="850"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5</w:t>
            </w:r>
          </w:p>
        </w:tc>
        <w:tc>
          <w:tcPr>
            <w:tcW w:w="851"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6</w:t>
            </w:r>
          </w:p>
        </w:tc>
        <w:tc>
          <w:tcPr>
            <w:tcW w:w="850"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7</w:t>
            </w:r>
          </w:p>
        </w:tc>
        <w:tc>
          <w:tcPr>
            <w:tcW w:w="1277"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8</w:t>
            </w:r>
          </w:p>
        </w:tc>
        <w:tc>
          <w:tcPr>
            <w:tcW w:w="915"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9</w:t>
            </w:r>
          </w:p>
        </w:tc>
        <w:tc>
          <w:tcPr>
            <w:tcW w:w="624"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10</w:t>
            </w:r>
          </w:p>
        </w:tc>
        <w:tc>
          <w:tcPr>
            <w:tcW w:w="935"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11</w:t>
            </w:r>
          </w:p>
        </w:tc>
        <w:tc>
          <w:tcPr>
            <w:tcW w:w="1133"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12</w:t>
            </w:r>
          </w:p>
        </w:tc>
        <w:tc>
          <w:tcPr>
            <w:tcW w:w="1133"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13</w:t>
            </w:r>
          </w:p>
        </w:tc>
        <w:tc>
          <w:tcPr>
            <w:tcW w:w="1133"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14</w:t>
            </w:r>
          </w:p>
        </w:tc>
        <w:tc>
          <w:tcPr>
            <w:tcW w:w="1133"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15</w:t>
            </w:r>
          </w:p>
        </w:tc>
        <w:tc>
          <w:tcPr>
            <w:tcW w:w="1133"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16</w:t>
            </w:r>
          </w:p>
        </w:tc>
        <w:tc>
          <w:tcPr>
            <w:tcW w:w="932" w:type="dxa"/>
            <w:vAlign w:val="center"/>
          </w:tcPr>
          <w:p w:rsidR="00D641C1" w:rsidRPr="00D641C1" w:rsidRDefault="00D641C1" w:rsidP="00D641C1">
            <w:pPr>
              <w:widowControl w:val="0"/>
              <w:spacing w:after="0" w:line="240" w:lineRule="auto"/>
              <w:jc w:val="center"/>
              <w:rPr>
                <w:rFonts w:ascii="Calibri" w:eastAsia="Times New Roman" w:hAnsi="Calibri" w:cs="Calibri"/>
                <w:szCs w:val="20"/>
                <w:lang w:eastAsia="ru-RU"/>
              </w:rPr>
            </w:pPr>
            <w:r w:rsidRPr="00D641C1">
              <w:rPr>
                <w:rFonts w:ascii="Calibri" w:eastAsia="Times New Roman" w:hAnsi="Calibri" w:cs="Calibri"/>
                <w:szCs w:val="20"/>
                <w:lang w:eastAsia="ru-RU"/>
              </w:rPr>
              <w:t>17</w:t>
            </w:r>
          </w:p>
        </w:tc>
      </w:tr>
      <w:tr w:rsidR="00D641C1" w:rsidRPr="00D641C1" w:rsidTr="006F2CCE">
        <w:tc>
          <w:tcPr>
            <w:tcW w:w="567"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709"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992"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851"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850"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851"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850"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277"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915"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624"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935"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133"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133"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133"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133"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133"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932"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r>
      <w:tr w:rsidR="00D641C1" w:rsidRPr="00D641C1" w:rsidTr="006F2CCE">
        <w:tc>
          <w:tcPr>
            <w:tcW w:w="567"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709"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992"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851"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850"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851"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850"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277"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915"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624"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935"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133"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133"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133"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133"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1133"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c>
          <w:tcPr>
            <w:tcW w:w="932" w:type="dxa"/>
            <w:vAlign w:val="center"/>
          </w:tcPr>
          <w:p w:rsidR="00D641C1" w:rsidRPr="00D641C1" w:rsidRDefault="00D641C1" w:rsidP="00D641C1">
            <w:pPr>
              <w:widowControl w:val="0"/>
              <w:spacing w:after="0" w:line="240" w:lineRule="auto"/>
              <w:rPr>
                <w:rFonts w:ascii="Calibri" w:eastAsia="Times New Roman" w:hAnsi="Calibri" w:cs="Calibri"/>
                <w:szCs w:val="20"/>
                <w:lang w:eastAsia="ru-RU"/>
              </w:rPr>
            </w:pPr>
          </w:p>
        </w:tc>
      </w:tr>
    </w:tbl>
    <w:p w:rsidR="00D641C1" w:rsidRPr="00D641C1" w:rsidRDefault="00D641C1" w:rsidP="00D641C1">
      <w:pPr>
        <w:spacing w:after="0" w:line="240" w:lineRule="auto"/>
        <w:rPr>
          <w:rFonts w:ascii="Times New Roman" w:eastAsia="Times New Roman" w:hAnsi="Times New Roman" w:cs="Times New Roman"/>
          <w:sz w:val="20"/>
          <w:szCs w:val="20"/>
          <w:lang w:eastAsia="ru-RU"/>
        </w:rPr>
      </w:pPr>
    </w:p>
    <w:p w:rsidR="00D641C1" w:rsidRDefault="00D641C1"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843B5D" w:rsidRPr="00843B5D" w:rsidRDefault="00843B5D" w:rsidP="00843B5D">
      <w:pPr>
        <w:spacing w:after="0" w:line="240" w:lineRule="auto"/>
        <w:jc w:val="center"/>
        <w:rPr>
          <w:rFonts w:ascii="Times New Roman" w:eastAsia="Calibri" w:hAnsi="Times New Roman" w:cs="Times New Roman"/>
          <w:b/>
          <w:color w:val="000000"/>
          <w:sz w:val="28"/>
          <w:szCs w:val="28"/>
          <w:lang w:eastAsia="ru-RU"/>
        </w:rPr>
      </w:pPr>
      <w:r w:rsidRPr="00843B5D">
        <w:rPr>
          <w:rFonts w:ascii="Times New Roman" w:eastAsia="Calibri" w:hAnsi="Times New Roman" w:cs="Times New Roman"/>
          <w:b/>
          <w:color w:val="000000"/>
          <w:sz w:val="28"/>
          <w:szCs w:val="28"/>
          <w:lang w:eastAsia="ru-RU"/>
        </w:rPr>
        <w:t>АДМИНИСТРАЦИЯ</w:t>
      </w:r>
    </w:p>
    <w:p w:rsidR="00843B5D" w:rsidRPr="00843B5D" w:rsidRDefault="00843B5D" w:rsidP="00843B5D">
      <w:pPr>
        <w:spacing w:after="0" w:line="240" w:lineRule="auto"/>
        <w:jc w:val="center"/>
        <w:rPr>
          <w:rFonts w:ascii="Times New Roman" w:eastAsia="Calibri" w:hAnsi="Times New Roman" w:cs="Times New Roman"/>
          <w:b/>
          <w:color w:val="000000"/>
          <w:sz w:val="28"/>
          <w:szCs w:val="28"/>
          <w:lang w:eastAsia="ru-RU"/>
        </w:rPr>
      </w:pPr>
      <w:proofErr w:type="gramStart"/>
      <w:r w:rsidRPr="00843B5D">
        <w:rPr>
          <w:rFonts w:ascii="Times New Roman" w:eastAsia="Calibri" w:hAnsi="Times New Roman" w:cs="Times New Roman"/>
          <w:b/>
          <w:color w:val="000000"/>
          <w:sz w:val="28"/>
          <w:szCs w:val="28"/>
          <w:lang w:eastAsia="ru-RU"/>
        </w:rPr>
        <w:t>ВАГАЙЦЕВСКОГО  СЕЛЬСОВЕТА</w:t>
      </w:r>
      <w:proofErr w:type="gramEnd"/>
    </w:p>
    <w:p w:rsidR="00843B5D" w:rsidRPr="00843B5D" w:rsidRDefault="00843B5D" w:rsidP="00843B5D">
      <w:pPr>
        <w:spacing w:after="0" w:line="240" w:lineRule="auto"/>
        <w:jc w:val="center"/>
        <w:rPr>
          <w:rFonts w:ascii="Times New Roman" w:eastAsia="Calibri" w:hAnsi="Times New Roman" w:cs="Times New Roman"/>
          <w:b/>
          <w:color w:val="000000"/>
          <w:sz w:val="28"/>
          <w:szCs w:val="28"/>
          <w:lang w:eastAsia="ru-RU"/>
        </w:rPr>
      </w:pPr>
      <w:proofErr w:type="gramStart"/>
      <w:r w:rsidRPr="00843B5D">
        <w:rPr>
          <w:rFonts w:ascii="Times New Roman" w:eastAsia="Calibri" w:hAnsi="Times New Roman" w:cs="Times New Roman"/>
          <w:b/>
          <w:color w:val="000000"/>
          <w:sz w:val="28"/>
          <w:szCs w:val="28"/>
          <w:lang w:eastAsia="ru-RU"/>
        </w:rPr>
        <w:t>ОРДЫНСКОГО  РАЙОНА</w:t>
      </w:r>
      <w:proofErr w:type="gramEnd"/>
      <w:r w:rsidRPr="00843B5D">
        <w:rPr>
          <w:rFonts w:ascii="Times New Roman" w:eastAsia="Calibri" w:hAnsi="Times New Roman" w:cs="Times New Roman"/>
          <w:b/>
          <w:color w:val="000000"/>
          <w:sz w:val="28"/>
          <w:szCs w:val="28"/>
          <w:lang w:eastAsia="ru-RU"/>
        </w:rPr>
        <w:t xml:space="preserve">  НОВОСИБИРСКОЙ ОБЛАСТИ</w:t>
      </w:r>
    </w:p>
    <w:p w:rsidR="00843B5D" w:rsidRPr="00843B5D" w:rsidRDefault="00843B5D" w:rsidP="00843B5D">
      <w:pPr>
        <w:spacing w:after="0" w:line="240" w:lineRule="auto"/>
        <w:rPr>
          <w:rFonts w:ascii="Times New Roman" w:eastAsia="Calibri" w:hAnsi="Times New Roman" w:cs="Times New Roman"/>
          <w:b/>
          <w:color w:val="000000"/>
          <w:sz w:val="28"/>
          <w:szCs w:val="28"/>
          <w:lang w:eastAsia="ru-RU"/>
        </w:rPr>
      </w:pPr>
    </w:p>
    <w:p w:rsidR="00843B5D" w:rsidRPr="00843B5D" w:rsidRDefault="00843B5D" w:rsidP="00843B5D">
      <w:pPr>
        <w:spacing w:after="0" w:line="240" w:lineRule="auto"/>
        <w:jc w:val="center"/>
        <w:rPr>
          <w:rFonts w:ascii="Times New Roman" w:eastAsia="Calibri" w:hAnsi="Times New Roman" w:cs="Times New Roman"/>
          <w:b/>
          <w:color w:val="000000"/>
          <w:sz w:val="28"/>
          <w:szCs w:val="28"/>
          <w:lang w:eastAsia="ru-RU"/>
        </w:rPr>
      </w:pPr>
      <w:r w:rsidRPr="00843B5D">
        <w:rPr>
          <w:rFonts w:ascii="Times New Roman" w:eastAsia="Calibri" w:hAnsi="Times New Roman" w:cs="Times New Roman"/>
          <w:b/>
          <w:color w:val="000000"/>
          <w:sz w:val="28"/>
          <w:szCs w:val="28"/>
          <w:lang w:eastAsia="ru-RU"/>
        </w:rPr>
        <w:t>ПОСТАНОВЛЕНИЕ</w:t>
      </w:r>
    </w:p>
    <w:p w:rsidR="00843B5D" w:rsidRPr="00843B5D" w:rsidRDefault="00843B5D" w:rsidP="00843B5D">
      <w:pPr>
        <w:spacing w:after="0" w:line="240" w:lineRule="auto"/>
        <w:jc w:val="center"/>
        <w:rPr>
          <w:rFonts w:ascii="Times New Roman" w:eastAsia="Calibri" w:hAnsi="Times New Roman" w:cs="Times New Roman"/>
          <w:b/>
          <w:color w:val="000000"/>
          <w:sz w:val="28"/>
          <w:szCs w:val="28"/>
          <w:lang w:eastAsia="ru-RU"/>
        </w:rPr>
      </w:pPr>
    </w:p>
    <w:p w:rsidR="00843B5D" w:rsidRPr="00843B5D" w:rsidRDefault="00843B5D" w:rsidP="00843B5D">
      <w:pPr>
        <w:spacing w:after="0" w:line="240" w:lineRule="auto"/>
        <w:rPr>
          <w:rFonts w:ascii="Times New Roman" w:eastAsia="Calibri" w:hAnsi="Times New Roman" w:cs="Times New Roman"/>
          <w:color w:val="000000"/>
          <w:sz w:val="28"/>
          <w:szCs w:val="28"/>
          <w:lang w:eastAsia="ru-RU"/>
        </w:rPr>
      </w:pPr>
      <w:proofErr w:type="gramStart"/>
      <w:r w:rsidRPr="00843B5D">
        <w:rPr>
          <w:rFonts w:ascii="Times New Roman" w:eastAsia="Calibri" w:hAnsi="Times New Roman" w:cs="Times New Roman"/>
          <w:color w:val="000000"/>
          <w:sz w:val="28"/>
          <w:szCs w:val="28"/>
          <w:lang w:eastAsia="ru-RU"/>
        </w:rPr>
        <w:t>От  «</w:t>
      </w:r>
      <w:proofErr w:type="gramEnd"/>
      <w:r w:rsidRPr="00843B5D">
        <w:rPr>
          <w:rFonts w:ascii="Times New Roman" w:eastAsia="Calibri" w:hAnsi="Times New Roman" w:cs="Times New Roman"/>
          <w:color w:val="000000"/>
          <w:sz w:val="28"/>
          <w:szCs w:val="28"/>
          <w:lang w:eastAsia="ru-RU"/>
        </w:rPr>
        <w:t>09» апреля 2024 г.                                                                               № 22</w:t>
      </w:r>
    </w:p>
    <w:p w:rsidR="00843B5D" w:rsidRPr="00843B5D" w:rsidRDefault="00843B5D" w:rsidP="00843B5D">
      <w:pPr>
        <w:spacing w:before="100" w:beforeAutospacing="1" w:after="0" w:afterAutospacing="1" w:line="240" w:lineRule="auto"/>
        <w:ind w:firstLine="709"/>
        <w:jc w:val="center"/>
        <w:rPr>
          <w:rFonts w:ascii="Times New Roman" w:eastAsia="Times New Roman" w:hAnsi="Times New Roman" w:cs="Times New Roman"/>
          <w:color w:val="000000"/>
          <w:sz w:val="28"/>
          <w:szCs w:val="28"/>
          <w:lang w:eastAsia="ru-RU"/>
        </w:rPr>
      </w:pPr>
      <w:r w:rsidRPr="00843B5D">
        <w:rPr>
          <w:rFonts w:ascii="Times New Roman" w:eastAsia="Times New Roman" w:hAnsi="Times New Roman" w:cs="Times New Roman"/>
          <w:sz w:val="28"/>
          <w:szCs w:val="28"/>
          <w:lang w:eastAsia="ru-RU"/>
        </w:rPr>
        <w:t xml:space="preserve">О внесении изменений в </w:t>
      </w:r>
      <w:proofErr w:type="gramStart"/>
      <w:r w:rsidRPr="00843B5D">
        <w:rPr>
          <w:rFonts w:ascii="Times New Roman" w:eastAsia="Times New Roman" w:hAnsi="Times New Roman" w:cs="Times New Roman"/>
          <w:sz w:val="28"/>
          <w:szCs w:val="28"/>
          <w:lang w:eastAsia="ru-RU"/>
        </w:rPr>
        <w:t>Постановление  №</w:t>
      </w:r>
      <w:proofErr w:type="gramEnd"/>
      <w:r w:rsidRPr="00843B5D">
        <w:rPr>
          <w:rFonts w:ascii="Times New Roman" w:eastAsia="Times New Roman" w:hAnsi="Times New Roman" w:cs="Times New Roman"/>
          <w:sz w:val="28"/>
          <w:szCs w:val="28"/>
          <w:lang w:eastAsia="ru-RU"/>
        </w:rPr>
        <w:t xml:space="preserve"> 03 от 10 января 2024  г. </w:t>
      </w:r>
      <w:r w:rsidRPr="00843B5D">
        <w:rPr>
          <w:rFonts w:ascii="Times New Roman" w:eastAsia="Times New Roman" w:hAnsi="Times New Roman" w:cs="Times New Roman"/>
          <w:b/>
          <w:sz w:val="28"/>
          <w:szCs w:val="28"/>
          <w:lang w:eastAsia="ru-RU"/>
        </w:rPr>
        <w:t>«</w:t>
      </w:r>
      <w:r w:rsidRPr="00843B5D">
        <w:rPr>
          <w:rFonts w:ascii="Times New Roman" w:eastAsia="Times New Roman" w:hAnsi="Times New Roman" w:cs="Times New Roman"/>
          <w:color w:val="000000"/>
          <w:sz w:val="28"/>
          <w:szCs w:val="28"/>
          <w:lang w:eastAsia="ru-RU"/>
        </w:rPr>
        <w:t>Об установлении срока рассрочки оплаты недвижимого имущества, находящегося в муниципальной собственности Вагайцевского сельсовета Ордынского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p>
    <w:p w:rsidR="00843B5D" w:rsidRPr="00843B5D" w:rsidRDefault="00843B5D" w:rsidP="00843B5D">
      <w:pPr>
        <w:spacing w:before="100"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843B5D">
        <w:rPr>
          <w:rFonts w:ascii="Times New Roman" w:eastAsia="Times New Roman" w:hAnsi="Times New Roman" w:cs="Times New Roman"/>
          <w:sz w:val="28"/>
          <w:szCs w:val="28"/>
          <w:lang w:eastAsia="ru-RU"/>
        </w:rPr>
        <w:lastRenderedPageBreak/>
        <w:t xml:space="preserve"> С целью приведения нормативно-правовых актов в соответствие с действующим законодательством и на основании экспертного заключения министерства юстиции Новосибирской области №1188-02-02-03/9 от 21.03.2024 г., руководствуясь Уставом Вагайцевского сельсовета,  </w:t>
      </w:r>
    </w:p>
    <w:p w:rsidR="00843B5D" w:rsidRPr="00843B5D" w:rsidRDefault="00843B5D" w:rsidP="00843B5D">
      <w:pPr>
        <w:spacing w:after="0" w:line="240" w:lineRule="auto"/>
        <w:ind w:firstLine="720"/>
        <w:jc w:val="both"/>
        <w:rPr>
          <w:rFonts w:ascii="Times New Roman" w:eastAsia="Calibri" w:hAnsi="Times New Roman" w:cs="Times New Roman"/>
          <w:b/>
          <w:color w:val="000000"/>
          <w:sz w:val="28"/>
          <w:szCs w:val="28"/>
          <w:lang w:eastAsia="ru-RU"/>
        </w:rPr>
      </w:pPr>
      <w:r w:rsidRPr="00843B5D">
        <w:rPr>
          <w:rFonts w:ascii="Times New Roman" w:eastAsia="Calibri" w:hAnsi="Times New Roman" w:cs="Times New Roman"/>
          <w:b/>
          <w:color w:val="000000"/>
          <w:sz w:val="28"/>
          <w:szCs w:val="28"/>
          <w:lang w:eastAsia="ru-RU"/>
        </w:rPr>
        <w:t>ПОСТАНОВЛЯЮ:</w:t>
      </w:r>
    </w:p>
    <w:p w:rsidR="00843B5D" w:rsidRPr="00843B5D" w:rsidRDefault="00843B5D" w:rsidP="00843B5D">
      <w:pPr>
        <w:numPr>
          <w:ilvl w:val="0"/>
          <w:numId w:val="24"/>
        </w:numPr>
        <w:spacing w:after="0" w:line="240" w:lineRule="auto"/>
        <w:ind w:left="284" w:firstLine="0"/>
        <w:jc w:val="both"/>
        <w:rPr>
          <w:rFonts w:ascii="Times New Roman" w:eastAsia="Times New Roman" w:hAnsi="Times New Roman" w:cs="Times New Roman"/>
          <w:bCs/>
          <w:sz w:val="28"/>
          <w:szCs w:val="28"/>
          <w:lang w:eastAsia="ru-RU"/>
        </w:rPr>
      </w:pPr>
      <w:r w:rsidRPr="00843B5D">
        <w:rPr>
          <w:rFonts w:ascii="Times New Roman" w:eastAsia="Calibri" w:hAnsi="Times New Roman" w:cs="Times New Roman"/>
          <w:color w:val="000000"/>
          <w:sz w:val="28"/>
          <w:szCs w:val="28"/>
          <w:lang w:eastAsia="ru-RU"/>
        </w:rPr>
        <w:t xml:space="preserve">Внести следующие изменения в Постановление № 03 от 10 января 2024 г. </w:t>
      </w:r>
      <w:r w:rsidRPr="00843B5D">
        <w:rPr>
          <w:rFonts w:ascii="Times New Roman" w:eastAsia="Calibri" w:hAnsi="Times New Roman" w:cs="Times New Roman"/>
          <w:b/>
          <w:sz w:val="28"/>
          <w:szCs w:val="28"/>
          <w:lang w:eastAsia="ru-RU"/>
        </w:rPr>
        <w:t>«</w:t>
      </w:r>
      <w:r w:rsidRPr="00843B5D">
        <w:rPr>
          <w:rFonts w:ascii="Times New Roman" w:eastAsia="Calibri" w:hAnsi="Times New Roman" w:cs="Times New Roman"/>
          <w:color w:val="000000"/>
          <w:sz w:val="28"/>
          <w:szCs w:val="28"/>
          <w:lang w:eastAsia="ru-RU"/>
        </w:rPr>
        <w:t>Об установлении срока рассрочки оплаты недвижимого имущества, находящегося в муниципальной собственности Вагайцевского сельсовета Ордынского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843B5D" w:rsidRPr="00843B5D" w:rsidRDefault="00843B5D" w:rsidP="00843B5D">
      <w:pPr>
        <w:numPr>
          <w:ilvl w:val="1"/>
          <w:numId w:val="25"/>
        </w:numPr>
        <w:spacing w:after="0" w:line="240" w:lineRule="auto"/>
        <w:ind w:left="450" w:firstLine="0"/>
        <w:jc w:val="both"/>
        <w:rPr>
          <w:rFonts w:ascii="Times New Roman" w:eastAsia="Times New Roman" w:hAnsi="Times New Roman" w:cs="Times New Roman"/>
          <w:color w:val="000000"/>
          <w:sz w:val="28"/>
          <w:szCs w:val="28"/>
          <w:lang w:eastAsia="ru-RU"/>
        </w:rPr>
      </w:pPr>
      <w:r w:rsidRPr="00843B5D">
        <w:rPr>
          <w:rFonts w:ascii="Times New Roman" w:eastAsia="Calibri" w:hAnsi="Times New Roman" w:cs="Times New Roman"/>
          <w:color w:val="000000"/>
          <w:sz w:val="28"/>
          <w:szCs w:val="28"/>
          <w:lang w:eastAsia="ru-RU"/>
        </w:rPr>
        <w:t>Пункт 2 Постановления читать в следующей редакции:</w:t>
      </w:r>
    </w:p>
    <w:p w:rsidR="00843B5D" w:rsidRPr="00843B5D" w:rsidRDefault="00843B5D" w:rsidP="00843B5D">
      <w:pPr>
        <w:spacing w:after="0" w:line="240" w:lineRule="auto"/>
        <w:ind w:left="450"/>
        <w:jc w:val="both"/>
        <w:rPr>
          <w:rFonts w:ascii="Times New Roman" w:eastAsia="Calibri" w:hAnsi="Times New Roman" w:cs="Times New Roman"/>
          <w:color w:val="000000"/>
          <w:sz w:val="28"/>
          <w:szCs w:val="28"/>
          <w:lang w:eastAsia="ru-RU"/>
        </w:rPr>
      </w:pPr>
      <w:r w:rsidRPr="00843B5D">
        <w:rPr>
          <w:rFonts w:ascii="Times New Roman" w:eastAsia="Calibri" w:hAnsi="Times New Roman" w:cs="Times New Roman"/>
          <w:color w:val="000000"/>
          <w:sz w:val="28"/>
          <w:szCs w:val="28"/>
          <w:lang w:eastAsia="ru-RU"/>
        </w:rPr>
        <w:t>«Установить, что оплата арендуемого имущества, находящегося в муниципальной собственности Вагайцевского сельсовета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муниципальным правовым актом, но не должен составлять менее пяти лет для недвижимого имущества и менее трех лет для движимого имущества.</w:t>
      </w:r>
    </w:p>
    <w:p w:rsidR="00843B5D" w:rsidRPr="00843B5D" w:rsidRDefault="00843B5D" w:rsidP="00843B5D">
      <w:pPr>
        <w:numPr>
          <w:ilvl w:val="0"/>
          <w:numId w:val="24"/>
        </w:numPr>
        <w:spacing w:after="0" w:line="240" w:lineRule="auto"/>
        <w:ind w:left="284" w:firstLine="0"/>
        <w:rPr>
          <w:rFonts w:ascii="Times New Roman" w:eastAsia="Calibri" w:hAnsi="Times New Roman" w:cs="Times New Roman"/>
          <w:color w:val="000000"/>
          <w:sz w:val="28"/>
          <w:szCs w:val="28"/>
          <w:lang w:eastAsia="ru-RU"/>
        </w:rPr>
      </w:pPr>
      <w:r w:rsidRPr="00843B5D">
        <w:rPr>
          <w:rFonts w:ascii="Times New Roman" w:eastAsia="Calibri" w:hAnsi="Times New Roman" w:cs="Times New Roman"/>
          <w:color w:val="000000"/>
          <w:sz w:val="28"/>
          <w:szCs w:val="28"/>
          <w:lang w:eastAsia="ru-RU"/>
        </w:rPr>
        <w:t>Опубликовать настоящее постановление в периодическом печатном издании органов местного самоуправления «</w:t>
      </w:r>
      <w:proofErr w:type="spellStart"/>
      <w:r w:rsidRPr="00843B5D">
        <w:rPr>
          <w:rFonts w:ascii="Times New Roman" w:eastAsia="Calibri" w:hAnsi="Times New Roman" w:cs="Times New Roman"/>
          <w:color w:val="000000"/>
          <w:sz w:val="28"/>
          <w:szCs w:val="28"/>
          <w:lang w:eastAsia="ru-RU"/>
        </w:rPr>
        <w:t>Вагайцевский</w:t>
      </w:r>
      <w:proofErr w:type="spellEnd"/>
      <w:r w:rsidRPr="00843B5D">
        <w:rPr>
          <w:rFonts w:ascii="Times New Roman" w:eastAsia="Calibri" w:hAnsi="Times New Roman" w:cs="Times New Roman"/>
          <w:color w:val="000000"/>
          <w:sz w:val="28"/>
          <w:szCs w:val="28"/>
          <w:lang w:eastAsia="ru-RU"/>
        </w:rPr>
        <w:t xml:space="preserve"> вестник» и </w:t>
      </w:r>
      <w:proofErr w:type="gramStart"/>
      <w:r w:rsidRPr="00843B5D">
        <w:rPr>
          <w:rFonts w:ascii="Times New Roman" w:eastAsia="Calibri" w:hAnsi="Times New Roman" w:cs="Times New Roman"/>
          <w:color w:val="000000"/>
          <w:sz w:val="28"/>
          <w:szCs w:val="28"/>
          <w:lang w:eastAsia="ru-RU"/>
        </w:rPr>
        <w:t>на  официальном</w:t>
      </w:r>
      <w:proofErr w:type="gramEnd"/>
      <w:r w:rsidRPr="00843B5D">
        <w:rPr>
          <w:rFonts w:ascii="Times New Roman" w:eastAsia="Calibri" w:hAnsi="Times New Roman" w:cs="Times New Roman"/>
          <w:color w:val="000000"/>
          <w:sz w:val="28"/>
          <w:szCs w:val="28"/>
          <w:lang w:eastAsia="ru-RU"/>
        </w:rPr>
        <w:t xml:space="preserve"> сайте администрации Вагайцевского сельсовета в сети «Интернет»</w:t>
      </w:r>
    </w:p>
    <w:p w:rsidR="00843B5D" w:rsidRPr="00843B5D" w:rsidRDefault="00843B5D" w:rsidP="00843B5D">
      <w:pPr>
        <w:numPr>
          <w:ilvl w:val="0"/>
          <w:numId w:val="24"/>
        </w:numPr>
        <w:spacing w:after="0" w:line="240" w:lineRule="auto"/>
        <w:ind w:left="284" w:firstLine="0"/>
        <w:rPr>
          <w:rFonts w:ascii="Times New Roman" w:eastAsia="Calibri" w:hAnsi="Times New Roman" w:cs="Times New Roman"/>
          <w:color w:val="000000"/>
          <w:sz w:val="28"/>
          <w:szCs w:val="28"/>
          <w:lang w:eastAsia="ru-RU"/>
        </w:rPr>
      </w:pPr>
      <w:r w:rsidRPr="00843B5D">
        <w:rPr>
          <w:rFonts w:ascii="Times New Roman" w:eastAsia="Calibri" w:hAnsi="Times New Roman" w:cs="Times New Roman"/>
          <w:color w:val="000000"/>
          <w:sz w:val="28"/>
          <w:szCs w:val="28"/>
          <w:lang w:eastAsia="ru-RU"/>
        </w:rPr>
        <w:t>Контроль за исполнением настоящего постановления оставляю за собой.</w:t>
      </w:r>
    </w:p>
    <w:p w:rsidR="00843B5D" w:rsidRPr="00843B5D" w:rsidRDefault="00843B5D" w:rsidP="00843B5D">
      <w:pPr>
        <w:spacing w:after="0" w:line="240" w:lineRule="auto"/>
        <w:rPr>
          <w:rFonts w:ascii="Times New Roman" w:eastAsia="Calibri" w:hAnsi="Times New Roman" w:cs="Times New Roman"/>
          <w:color w:val="000000"/>
          <w:sz w:val="28"/>
          <w:szCs w:val="28"/>
          <w:lang w:eastAsia="ru-RU"/>
        </w:rPr>
      </w:pPr>
    </w:p>
    <w:p w:rsidR="00843B5D" w:rsidRPr="00843B5D" w:rsidRDefault="00843B5D" w:rsidP="00843B5D">
      <w:pPr>
        <w:tabs>
          <w:tab w:val="left" w:pos="360"/>
        </w:tabs>
        <w:spacing w:after="0" w:line="240" w:lineRule="auto"/>
        <w:ind w:left="360"/>
        <w:jc w:val="both"/>
        <w:rPr>
          <w:rFonts w:ascii="Times New Roman" w:eastAsia="Calibri" w:hAnsi="Times New Roman" w:cs="Times New Roman"/>
          <w:color w:val="000000"/>
          <w:sz w:val="28"/>
          <w:szCs w:val="28"/>
          <w:lang w:eastAsia="ru-RU"/>
        </w:rPr>
      </w:pPr>
      <w:proofErr w:type="spellStart"/>
      <w:r w:rsidRPr="00843B5D">
        <w:rPr>
          <w:rFonts w:ascii="Times New Roman" w:eastAsia="Calibri" w:hAnsi="Times New Roman" w:cs="Times New Roman"/>
          <w:color w:val="000000"/>
          <w:sz w:val="28"/>
          <w:szCs w:val="28"/>
          <w:lang w:eastAsia="ru-RU"/>
        </w:rPr>
        <w:t>И.о.Главы</w:t>
      </w:r>
      <w:proofErr w:type="spellEnd"/>
      <w:r w:rsidRPr="00843B5D">
        <w:rPr>
          <w:rFonts w:ascii="Times New Roman" w:eastAsia="Calibri" w:hAnsi="Times New Roman" w:cs="Times New Roman"/>
          <w:color w:val="000000"/>
          <w:sz w:val="28"/>
          <w:szCs w:val="28"/>
          <w:lang w:eastAsia="ru-RU"/>
        </w:rPr>
        <w:t xml:space="preserve"> Вагайцевского сельсовета</w:t>
      </w:r>
    </w:p>
    <w:p w:rsidR="00843B5D" w:rsidRPr="00843B5D" w:rsidRDefault="00843B5D" w:rsidP="00843B5D">
      <w:pPr>
        <w:tabs>
          <w:tab w:val="left" w:pos="360"/>
        </w:tabs>
        <w:spacing w:after="0" w:line="240" w:lineRule="auto"/>
        <w:ind w:left="360"/>
        <w:jc w:val="both"/>
        <w:rPr>
          <w:rFonts w:ascii="Times New Roman" w:eastAsia="Calibri" w:hAnsi="Times New Roman" w:cs="Times New Roman"/>
          <w:color w:val="000000"/>
          <w:sz w:val="28"/>
          <w:szCs w:val="28"/>
          <w:lang w:eastAsia="ru-RU"/>
        </w:rPr>
      </w:pPr>
      <w:r w:rsidRPr="00843B5D">
        <w:rPr>
          <w:rFonts w:ascii="Times New Roman" w:eastAsia="Calibri" w:hAnsi="Times New Roman" w:cs="Times New Roman"/>
          <w:color w:val="000000"/>
          <w:sz w:val="28"/>
          <w:szCs w:val="28"/>
          <w:lang w:eastAsia="ru-RU"/>
        </w:rPr>
        <w:t>Ордынского района</w:t>
      </w:r>
    </w:p>
    <w:p w:rsidR="00843B5D" w:rsidRPr="00843B5D" w:rsidRDefault="00843B5D" w:rsidP="00843B5D">
      <w:pPr>
        <w:tabs>
          <w:tab w:val="left" w:pos="360"/>
        </w:tabs>
        <w:spacing w:after="0" w:line="240" w:lineRule="auto"/>
        <w:ind w:left="360"/>
        <w:jc w:val="both"/>
        <w:rPr>
          <w:rFonts w:ascii="Times New Roman" w:eastAsia="Calibri" w:hAnsi="Times New Roman" w:cs="Times New Roman"/>
          <w:color w:val="000000"/>
          <w:sz w:val="24"/>
          <w:szCs w:val="24"/>
          <w:lang w:eastAsia="ru-RU"/>
        </w:rPr>
      </w:pPr>
      <w:r w:rsidRPr="00843B5D">
        <w:rPr>
          <w:rFonts w:ascii="Times New Roman" w:eastAsia="Calibri" w:hAnsi="Times New Roman" w:cs="Times New Roman"/>
          <w:color w:val="000000"/>
          <w:sz w:val="28"/>
          <w:szCs w:val="28"/>
          <w:lang w:eastAsia="ru-RU"/>
        </w:rPr>
        <w:t xml:space="preserve">Новосибирской области                                                  </w:t>
      </w:r>
      <w:proofErr w:type="spellStart"/>
      <w:r w:rsidRPr="00843B5D">
        <w:rPr>
          <w:rFonts w:ascii="Times New Roman" w:eastAsia="Calibri" w:hAnsi="Times New Roman" w:cs="Times New Roman"/>
          <w:color w:val="000000"/>
          <w:sz w:val="28"/>
          <w:szCs w:val="28"/>
          <w:lang w:eastAsia="ru-RU"/>
        </w:rPr>
        <w:t>О.В.Чхало</w:t>
      </w:r>
      <w:proofErr w:type="spellEnd"/>
    </w:p>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bookmarkStart w:id="6" w:name="_GoBack"/>
      <w:bookmarkEnd w:id="6"/>
    </w:p>
    <w:p w:rsidR="00D641C1" w:rsidRPr="0042538E" w:rsidRDefault="00D641C1"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r w:rsidRPr="0042538E">
        <w:rPr>
          <w:rFonts w:ascii="Times New Roman" w:eastAsia="Times New Roman" w:hAnsi="Times New Roman" w:cs="Times New Roman"/>
          <w:b/>
          <w:sz w:val="18"/>
          <w:szCs w:val="18"/>
          <w:lang w:eastAsia="ru-RU"/>
        </w:rPr>
        <w:t xml:space="preserve">633261 Ордынский </w:t>
      </w:r>
      <w:proofErr w:type="gramStart"/>
      <w:r w:rsidRPr="0042538E">
        <w:rPr>
          <w:rFonts w:ascii="Times New Roman" w:eastAsia="Times New Roman" w:hAnsi="Times New Roman" w:cs="Times New Roman"/>
          <w:b/>
          <w:sz w:val="18"/>
          <w:szCs w:val="18"/>
          <w:lang w:eastAsia="ru-RU"/>
        </w:rPr>
        <w:t>район,с.Вагайцево</w:t>
      </w:r>
      <w:proofErr w:type="gramEnd"/>
      <w:r w:rsidRPr="0042538E">
        <w:rPr>
          <w:rFonts w:ascii="Times New Roman" w:eastAsia="Times New Roman" w:hAnsi="Times New Roman" w:cs="Times New Roman"/>
          <w:b/>
          <w:sz w:val="18"/>
          <w:szCs w:val="18"/>
          <w:lang w:eastAsia="ru-RU"/>
        </w:rPr>
        <w:t>,ул.Космонавтов,26 тел.24-202</w:t>
      </w:r>
    </w:p>
    <w:p w:rsidR="00D641C1" w:rsidRPr="0042538E" w:rsidRDefault="00D641C1"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roofErr w:type="gramStart"/>
      <w:r w:rsidRPr="0042538E">
        <w:rPr>
          <w:rFonts w:ascii="Times New Roman" w:eastAsia="Times New Roman" w:hAnsi="Times New Roman" w:cs="Times New Roman"/>
          <w:b/>
          <w:sz w:val="18"/>
          <w:szCs w:val="18"/>
          <w:lang w:eastAsia="ru-RU"/>
        </w:rPr>
        <w:t>Учредители ;</w:t>
      </w:r>
      <w:proofErr w:type="gramEnd"/>
      <w:r w:rsidRPr="0042538E">
        <w:rPr>
          <w:rFonts w:ascii="Times New Roman" w:eastAsia="Times New Roman" w:hAnsi="Times New Roman" w:cs="Times New Roman"/>
          <w:b/>
          <w:sz w:val="18"/>
          <w:szCs w:val="18"/>
          <w:lang w:eastAsia="ru-RU"/>
        </w:rPr>
        <w:t xml:space="preserve"> Администрация Вагайцевского сельсовета Ордынского района Новосибирской области</w:t>
      </w:r>
    </w:p>
    <w:p w:rsidR="00D641C1" w:rsidRPr="0042538E" w:rsidRDefault="00D641C1"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r w:rsidRPr="0042538E">
        <w:rPr>
          <w:rFonts w:ascii="Times New Roman" w:eastAsia="Times New Roman" w:hAnsi="Times New Roman" w:cs="Times New Roman"/>
          <w:b/>
          <w:sz w:val="18"/>
          <w:szCs w:val="18"/>
          <w:lang w:eastAsia="ru-RU"/>
        </w:rPr>
        <w:t xml:space="preserve">Ответственный </w:t>
      </w:r>
      <w:proofErr w:type="spellStart"/>
      <w:r>
        <w:rPr>
          <w:rFonts w:ascii="Times New Roman" w:eastAsia="Times New Roman" w:hAnsi="Times New Roman" w:cs="Times New Roman"/>
          <w:b/>
          <w:sz w:val="18"/>
          <w:szCs w:val="18"/>
          <w:lang w:eastAsia="ru-RU"/>
        </w:rPr>
        <w:t>Савоскина</w:t>
      </w:r>
      <w:proofErr w:type="spellEnd"/>
      <w:r w:rsidRPr="0042538E">
        <w:rPr>
          <w:rFonts w:ascii="Times New Roman" w:eastAsia="Times New Roman" w:hAnsi="Times New Roman" w:cs="Times New Roman"/>
          <w:b/>
          <w:sz w:val="18"/>
          <w:szCs w:val="18"/>
          <w:lang w:eastAsia="ru-RU"/>
        </w:rPr>
        <w:t xml:space="preserve"> О.А.</w:t>
      </w:r>
    </w:p>
    <w:p w:rsidR="00D641C1" w:rsidRPr="0042538E" w:rsidRDefault="00D641C1" w:rsidP="00D641C1">
      <w:pPr>
        <w:autoSpaceDE w:val="0"/>
        <w:autoSpaceDN w:val="0"/>
        <w:adjustRightInd w:val="0"/>
        <w:spacing w:after="0" w:line="240" w:lineRule="auto"/>
        <w:rPr>
          <w:rFonts w:ascii="Times New Roman" w:eastAsia="Times New Roman" w:hAnsi="Times New Roman" w:cs="Times New Roman"/>
          <w:sz w:val="18"/>
          <w:szCs w:val="18"/>
          <w:lang w:eastAsia="ru-RU"/>
        </w:rPr>
      </w:pPr>
      <w:r w:rsidRPr="0042538E">
        <w:rPr>
          <w:rFonts w:ascii="Times New Roman" w:eastAsia="Times New Roman" w:hAnsi="Times New Roman" w:cs="Times New Roman"/>
          <w:b/>
          <w:sz w:val="18"/>
          <w:szCs w:val="18"/>
          <w:lang w:eastAsia="ru-RU"/>
        </w:rPr>
        <w:t>«</w:t>
      </w:r>
      <w:proofErr w:type="spellStart"/>
      <w:proofErr w:type="gramStart"/>
      <w:r w:rsidRPr="0042538E">
        <w:rPr>
          <w:rFonts w:ascii="Times New Roman" w:eastAsia="Times New Roman" w:hAnsi="Times New Roman" w:cs="Times New Roman"/>
          <w:b/>
          <w:sz w:val="18"/>
          <w:szCs w:val="18"/>
          <w:lang w:eastAsia="ru-RU"/>
        </w:rPr>
        <w:t>Вагайцевский</w:t>
      </w:r>
      <w:proofErr w:type="spellEnd"/>
      <w:r w:rsidRPr="0042538E">
        <w:rPr>
          <w:rFonts w:ascii="Times New Roman" w:eastAsia="Times New Roman" w:hAnsi="Times New Roman" w:cs="Times New Roman"/>
          <w:b/>
          <w:sz w:val="18"/>
          <w:szCs w:val="18"/>
          <w:lang w:eastAsia="ru-RU"/>
        </w:rPr>
        <w:t xml:space="preserve">  Вестник</w:t>
      </w:r>
      <w:proofErr w:type="gramEnd"/>
      <w:r w:rsidRPr="0042538E">
        <w:rPr>
          <w:rFonts w:ascii="Times New Roman" w:eastAsia="Times New Roman" w:hAnsi="Times New Roman" w:cs="Times New Roman"/>
          <w:b/>
          <w:sz w:val="18"/>
          <w:szCs w:val="18"/>
          <w:lang w:eastAsia="ru-RU"/>
        </w:rPr>
        <w:t>» распространяется  бесплатно, 50 экз.</w:t>
      </w:r>
    </w:p>
    <w:p w:rsidR="00520353" w:rsidRPr="00520353" w:rsidRDefault="00520353" w:rsidP="00520353">
      <w:pPr>
        <w:spacing w:after="0" w:line="240" w:lineRule="auto"/>
        <w:rPr>
          <w:rFonts w:ascii="Times New Roman" w:eastAsia="Times New Roman" w:hAnsi="Times New Roman" w:cs="Times New Roman"/>
          <w:sz w:val="28"/>
          <w:szCs w:val="28"/>
          <w:lang w:eastAsia="ru-RU"/>
        </w:rPr>
      </w:pPr>
    </w:p>
    <w:sectPr w:rsidR="00520353" w:rsidRPr="00520353" w:rsidSect="00D641C1">
      <w:headerReference w:type="even" r:id="rId14"/>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2B1" w:rsidRDefault="003152B1">
      <w:pPr>
        <w:spacing w:after="0" w:line="240" w:lineRule="auto"/>
      </w:pPr>
      <w:r>
        <w:separator/>
      </w:r>
    </w:p>
  </w:endnote>
  <w:endnote w:type="continuationSeparator" w:id="0">
    <w:p w:rsidR="003152B1" w:rsidRDefault="0031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Demi">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C1" w:rsidRDefault="00D641C1">
    <w:pPr>
      <w:pStyle w:val="a5"/>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D641C1" w:rsidRDefault="00D641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2B1" w:rsidRDefault="003152B1">
      <w:pPr>
        <w:spacing w:after="0" w:line="240" w:lineRule="auto"/>
      </w:pPr>
      <w:r>
        <w:separator/>
      </w:r>
    </w:p>
  </w:footnote>
  <w:footnote w:type="continuationSeparator" w:id="0">
    <w:p w:rsidR="003152B1" w:rsidRDefault="00315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C1" w:rsidRDefault="00D641C1">
    <w:pPr>
      <w:pStyle w:val="a3"/>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2</w:t>
    </w:r>
    <w:r>
      <w:rPr>
        <w:rStyle w:val="afa"/>
      </w:rPr>
      <w:fldChar w:fldCharType="end"/>
    </w:r>
  </w:p>
  <w:p w:rsidR="00D641C1" w:rsidRDefault="00D641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C1" w:rsidRDefault="00D641C1">
    <w:pPr>
      <w:pStyle w:val="a3"/>
    </w:pPr>
  </w:p>
  <w:p w:rsidR="00D641C1" w:rsidRDefault="00D641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6F" w:rsidRDefault="00B7086F">
    <w:pPr>
      <w:pStyle w:val="a3"/>
      <w:jc w:val="center"/>
    </w:pPr>
    <w:r>
      <w:fldChar w:fldCharType="begin"/>
    </w:r>
    <w:r>
      <w:instrText xml:space="preserve"> PAGE   \* MERGEFORMAT </w:instrText>
    </w:r>
    <w:r>
      <w:fldChar w:fldCharType="separate"/>
    </w:r>
    <w:r>
      <w:rPr>
        <w:noProof/>
      </w:rPr>
      <w:t>2</w:t>
    </w:r>
    <w:r>
      <w:rPr>
        <w:noProof/>
      </w:rPr>
      <w:fldChar w:fldCharType="end"/>
    </w:r>
  </w:p>
  <w:p w:rsidR="00B7086F" w:rsidRDefault="00B7086F">
    <w:pPr>
      <w:pStyle w:val="Style5"/>
      <w:widowControl/>
      <w:spacing w:line="240" w:lineRule="auto"/>
      <w:ind w:left="-2745"/>
      <w:jc w:val="both"/>
      <w:rPr>
        <w:rStyle w:val="FontStyle101"/>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6F" w:rsidRDefault="00B7086F">
    <w:pPr>
      <w:pStyle w:val="a3"/>
      <w:jc w:val="center"/>
    </w:pPr>
  </w:p>
  <w:p w:rsidR="00B7086F" w:rsidRDefault="00B708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0" style="width:3in;height:3in" coordsize="" o:spt="100" o:bullet="t" adj="0,,0" path="" filled="f" stroked="f">
        <v:stroke joinstyle="miter"/>
        <v:imagedata r:id="rId1" o:title="base_1_170190_917"/>
        <v:formulas/>
        <v:path o:connecttype="segments"/>
      </v:shape>
    </w:pict>
  </w:numPicBullet>
  <w:numPicBullet w:numPicBulletId="1">
    <w:pict>
      <v:shape id="_x0000_i1031" style="width:3in;height:3in" coordsize="" o:spt="100" o:bullet="t" adj="0,,0" path="" filled="f" stroked="f">
        <v:stroke joinstyle="miter"/>
        <v:imagedata r:id="rId2" o:title="base_1_170190_581"/>
        <v:formulas/>
        <v:path o:connecttype="segments"/>
      </v:shape>
    </w:pict>
  </w:numPicBullet>
  <w:abstractNum w:abstractNumId="0">
    <w:nsid w:val="06AD5514"/>
    <w:multiLevelType w:val="hybridMultilevel"/>
    <w:tmpl w:val="6DBEB522"/>
    <w:lvl w:ilvl="0" w:tplc="42A671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7853114"/>
    <w:multiLevelType w:val="hybridMultilevel"/>
    <w:tmpl w:val="F53482D6"/>
    <w:lvl w:ilvl="0" w:tplc="8C18F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AA1DD1"/>
    <w:multiLevelType w:val="hybridMultilevel"/>
    <w:tmpl w:val="FDA65A9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B95BDB"/>
    <w:multiLevelType w:val="hybridMultilevel"/>
    <w:tmpl w:val="E8E06FEC"/>
    <w:lvl w:ilvl="0" w:tplc="CB342962">
      <w:start w:val="1"/>
      <w:numFmt w:val="decimal"/>
      <w:lvlText w:val="%1."/>
      <w:lvlJc w:val="left"/>
      <w:pPr>
        <w:ind w:left="744" w:hanging="384"/>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D79F6"/>
    <w:multiLevelType w:val="hybridMultilevel"/>
    <w:tmpl w:val="DCF680E2"/>
    <w:lvl w:ilvl="0" w:tplc="906CF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10D2949"/>
    <w:multiLevelType w:val="hybridMultilevel"/>
    <w:tmpl w:val="6E867282"/>
    <w:lvl w:ilvl="0" w:tplc="4AD4FB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23D483F"/>
    <w:multiLevelType w:val="hybridMultilevel"/>
    <w:tmpl w:val="58204E64"/>
    <w:lvl w:ilvl="0" w:tplc="C65C2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F06B77"/>
    <w:multiLevelType w:val="hybridMultilevel"/>
    <w:tmpl w:val="D70458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1B4421"/>
    <w:multiLevelType w:val="hybridMultilevel"/>
    <w:tmpl w:val="C5246AAE"/>
    <w:lvl w:ilvl="0" w:tplc="F2AA17AC">
      <w:start w:val="1"/>
      <w:numFmt w:val="bullet"/>
      <w:lvlText w:val=""/>
      <w:lvlPicBulletId w:val="1"/>
      <w:lvlJc w:val="left"/>
      <w:pPr>
        <w:tabs>
          <w:tab w:val="num" w:pos="720"/>
        </w:tabs>
        <w:ind w:left="720" w:hanging="360"/>
      </w:pPr>
      <w:rPr>
        <w:rFonts w:ascii="Symbol" w:hAnsi="Symbol" w:hint="default"/>
      </w:rPr>
    </w:lvl>
    <w:lvl w:ilvl="1" w:tplc="A0044A12" w:tentative="1">
      <w:start w:val="1"/>
      <w:numFmt w:val="bullet"/>
      <w:lvlText w:val=""/>
      <w:lvlJc w:val="left"/>
      <w:pPr>
        <w:tabs>
          <w:tab w:val="num" w:pos="1440"/>
        </w:tabs>
        <w:ind w:left="1440" w:hanging="360"/>
      </w:pPr>
      <w:rPr>
        <w:rFonts w:ascii="Symbol" w:hAnsi="Symbol" w:hint="default"/>
      </w:rPr>
    </w:lvl>
    <w:lvl w:ilvl="2" w:tplc="FA82F8A4" w:tentative="1">
      <w:start w:val="1"/>
      <w:numFmt w:val="bullet"/>
      <w:lvlText w:val=""/>
      <w:lvlJc w:val="left"/>
      <w:pPr>
        <w:tabs>
          <w:tab w:val="num" w:pos="2160"/>
        </w:tabs>
        <w:ind w:left="2160" w:hanging="360"/>
      </w:pPr>
      <w:rPr>
        <w:rFonts w:ascii="Symbol" w:hAnsi="Symbol" w:hint="default"/>
      </w:rPr>
    </w:lvl>
    <w:lvl w:ilvl="3" w:tplc="4572A53A" w:tentative="1">
      <w:start w:val="1"/>
      <w:numFmt w:val="bullet"/>
      <w:lvlText w:val=""/>
      <w:lvlJc w:val="left"/>
      <w:pPr>
        <w:tabs>
          <w:tab w:val="num" w:pos="2880"/>
        </w:tabs>
        <w:ind w:left="2880" w:hanging="360"/>
      </w:pPr>
      <w:rPr>
        <w:rFonts w:ascii="Symbol" w:hAnsi="Symbol" w:hint="default"/>
      </w:rPr>
    </w:lvl>
    <w:lvl w:ilvl="4" w:tplc="39640152" w:tentative="1">
      <w:start w:val="1"/>
      <w:numFmt w:val="bullet"/>
      <w:lvlText w:val=""/>
      <w:lvlJc w:val="left"/>
      <w:pPr>
        <w:tabs>
          <w:tab w:val="num" w:pos="3600"/>
        </w:tabs>
        <w:ind w:left="3600" w:hanging="360"/>
      </w:pPr>
      <w:rPr>
        <w:rFonts w:ascii="Symbol" w:hAnsi="Symbol" w:hint="default"/>
      </w:rPr>
    </w:lvl>
    <w:lvl w:ilvl="5" w:tplc="E612C01E" w:tentative="1">
      <w:start w:val="1"/>
      <w:numFmt w:val="bullet"/>
      <w:lvlText w:val=""/>
      <w:lvlJc w:val="left"/>
      <w:pPr>
        <w:tabs>
          <w:tab w:val="num" w:pos="4320"/>
        </w:tabs>
        <w:ind w:left="4320" w:hanging="360"/>
      </w:pPr>
      <w:rPr>
        <w:rFonts w:ascii="Symbol" w:hAnsi="Symbol" w:hint="default"/>
      </w:rPr>
    </w:lvl>
    <w:lvl w:ilvl="6" w:tplc="C4D0EC0E" w:tentative="1">
      <w:start w:val="1"/>
      <w:numFmt w:val="bullet"/>
      <w:lvlText w:val=""/>
      <w:lvlJc w:val="left"/>
      <w:pPr>
        <w:tabs>
          <w:tab w:val="num" w:pos="5040"/>
        </w:tabs>
        <w:ind w:left="5040" w:hanging="360"/>
      </w:pPr>
      <w:rPr>
        <w:rFonts w:ascii="Symbol" w:hAnsi="Symbol" w:hint="default"/>
      </w:rPr>
    </w:lvl>
    <w:lvl w:ilvl="7" w:tplc="89DC4608" w:tentative="1">
      <w:start w:val="1"/>
      <w:numFmt w:val="bullet"/>
      <w:lvlText w:val=""/>
      <w:lvlJc w:val="left"/>
      <w:pPr>
        <w:tabs>
          <w:tab w:val="num" w:pos="5760"/>
        </w:tabs>
        <w:ind w:left="5760" w:hanging="360"/>
      </w:pPr>
      <w:rPr>
        <w:rFonts w:ascii="Symbol" w:hAnsi="Symbol" w:hint="default"/>
      </w:rPr>
    </w:lvl>
    <w:lvl w:ilvl="8" w:tplc="207C7F12" w:tentative="1">
      <w:start w:val="1"/>
      <w:numFmt w:val="bullet"/>
      <w:lvlText w:val=""/>
      <w:lvlJc w:val="left"/>
      <w:pPr>
        <w:tabs>
          <w:tab w:val="num" w:pos="6480"/>
        </w:tabs>
        <w:ind w:left="6480" w:hanging="360"/>
      </w:pPr>
      <w:rPr>
        <w:rFonts w:ascii="Symbol" w:hAnsi="Symbol" w:hint="default"/>
      </w:rPr>
    </w:lvl>
  </w:abstractNum>
  <w:abstractNum w:abstractNumId="10">
    <w:nsid w:val="3B876908"/>
    <w:multiLevelType w:val="hybridMultilevel"/>
    <w:tmpl w:val="22D22770"/>
    <w:lvl w:ilvl="0" w:tplc="C40EF0E4">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45370E81"/>
    <w:multiLevelType w:val="hybridMultilevel"/>
    <w:tmpl w:val="4B7ADB5E"/>
    <w:lvl w:ilvl="0" w:tplc="100CD8F8">
      <w:start w:val="1"/>
      <w:numFmt w:val="decimal"/>
      <w:lvlText w:val="(%1)"/>
      <w:lvlJc w:val="left"/>
      <w:pPr>
        <w:tabs>
          <w:tab w:val="num" w:pos="768"/>
        </w:tabs>
        <w:ind w:left="768" w:hanging="4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177553"/>
    <w:multiLevelType w:val="hybridMultilevel"/>
    <w:tmpl w:val="C98EED7A"/>
    <w:lvl w:ilvl="0" w:tplc="440AC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B111F8"/>
    <w:multiLevelType w:val="hybridMultilevel"/>
    <w:tmpl w:val="70EC97EC"/>
    <w:lvl w:ilvl="0" w:tplc="42AE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C1E35AF"/>
    <w:multiLevelType w:val="hybridMultilevel"/>
    <w:tmpl w:val="8E389568"/>
    <w:lvl w:ilvl="0" w:tplc="C3FAC516">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0597E4E"/>
    <w:multiLevelType w:val="hybridMultilevel"/>
    <w:tmpl w:val="6B4CB088"/>
    <w:lvl w:ilvl="0" w:tplc="5D6A3B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646F4B58"/>
    <w:multiLevelType w:val="multilevel"/>
    <w:tmpl w:val="028E4C3A"/>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686116D1"/>
    <w:multiLevelType w:val="hybridMultilevel"/>
    <w:tmpl w:val="189EBE30"/>
    <w:lvl w:ilvl="0" w:tplc="AA1A1D50">
      <w:start w:val="1"/>
      <w:numFmt w:val="bullet"/>
      <w:lvlText w:val=""/>
      <w:lvlPicBulletId w:val="0"/>
      <w:lvlJc w:val="left"/>
      <w:pPr>
        <w:tabs>
          <w:tab w:val="num" w:pos="720"/>
        </w:tabs>
        <w:ind w:left="720" w:hanging="360"/>
      </w:pPr>
      <w:rPr>
        <w:rFonts w:ascii="Symbol" w:hAnsi="Symbol" w:hint="default"/>
      </w:rPr>
    </w:lvl>
    <w:lvl w:ilvl="1" w:tplc="00447A86" w:tentative="1">
      <w:start w:val="1"/>
      <w:numFmt w:val="bullet"/>
      <w:lvlText w:val=""/>
      <w:lvlJc w:val="left"/>
      <w:pPr>
        <w:tabs>
          <w:tab w:val="num" w:pos="1440"/>
        </w:tabs>
        <w:ind w:left="1440" w:hanging="360"/>
      </w:pPr>
      <w:rPr>
        <w:rFonts w:ascii="Symbol" w:hAnsi="Symbol" w:hint="default"/>
      </w:rPr>
    </w:lvl>
    <w:lvl w:ilvl="2" w:tplc="ECCAC94C" w:tentative="1">
      <w:start w:val="1"/>
      <w:numFmt w:val="bullet"/>
      <w:lvlText w:val=""/>
      <w:lvlJc w:val="left"/>
      <w:pPr>
        <w:tabs>
          <w:tab w:val="num" w:pos="2160"/>
        </w:tabs>
        <w:ind w:left="2160" w:hanging="360"/>
      </w:pPr>
      <w:rPr>
        <w:rFonts w:ascii="Symbol" w:hAnsi="Symbol" w:hint="default"/>
      </w:rPr>
    </w:lvl>
    <w:lvl w:ilvl="3" w:tplc="1924BA56" w:tentative="1">
      <w:start w:val="1"/>
      <w:numFmt w:val="bullet"/>
      <w:lvlText w:val=""/>
      <w:lvlJc w:val="left"/>
      <w:pPr>
        <w:tabs>
          <w:tab w:val="num" w:pos="2880"/>
        </w:tabs>
        <w:ind w:left="2880" w:hanging="360"/>
      </w:pPr>
      <w:rPr>
        <w:rFonts w:ascii="Symbol" w:hAnsi="Symbol" w:hint="default"/>
      </w:rPr>
    </w:lvl>
    <w:lvl w:ilvl="4" w:tplc="FCCA6FF2" w:tentative="1">
      <w:start w:val="1"/>
      <w:numFmt w:val="bullet"/>
      <w:lvlText w:val=""/>
      <w:lvlJc w:val="left"/>
      <w:pPr>
        <w:tabs>
          <w:tab w:val="num" w:pos="3600"/>
        </w:tabs>
        <w:ind w:left="3600" w:hanging="360"/>
      </w:pPr>
      <w:rPr>
        <w:rFonts w:ascii="Symbol" w:hAnsi="Symbol" w:hint="default"/>
      </w:rPr>
    </w:lvl>
    <w:lvl w:ilvl="5" w:tplc="2DD0CFE8" w:tentative="1">
      <w:start w:val="1"/>
      <w:numFmt w:val="bullet"/>
      <w:lvlText w:val=""/>
      <w:lvlJc w:val="left"/>
      <w:pPr>
        <w:tabs>
          <w:tab w:val="num" w:pos="4320"/>
        </w:tabs>
        <w:ind w:left="4320" w:hanging="360"/>
      </w:pPr>
      <w:rPr>
        <w:rFonts w:ascii="Symbol" w:hAnsi="Symbol" w:hint="default"/>
      </w:rPr>
    </w:lvl>
    <w:lvl w:ilvl="6" w:tplc="915626DA" w:tentative="1">
      <w:start w:val="1"/>
      <w:numFmt w:val="bullet"/>
      <w:lvlText w:val=""/>
      <w:lvlJc w:val="left"/>
      <w:pPr>
        <w:tabs>
          <w:tab w:val="num" w:pos="5040"/>
        </w:tabs>
        <w:ind w:left="5040" w:hanging="360"/>
      </w:pPr>
      <w:rPr>
        <w:rFonts w:ascii="Symbol" w:hAnsi="Symbol" w:hint="default"/>
      </w:rPr>
    </w:lvl>
    <w:lvl w:ilvl="7" w:tplc="00725A42" w:tentative="1">
      <w:start w:val="1"/>
      <w:numFmt w:val="bullet"/>
      <w:lvlText w:val=""/>
      <w:lvlJc w:val="left"/>
      <w:pPr>
        <w:tabs>
          <w:tab w:val="num" w:pos="5760"/>
        </w:tabs>
        <w:ind w:left="5760" w:hanging="360"/>
      </w:pPr>
      <w:rPr>
        <w:rFonts w:ascii="Symbol" w:hAnsi="Symbol" w:hint="default"/>
      </w:rPr>
    </w:lvl>
    <w:lvl w:ilvl="8" w:tplc="21D44CF0" w:tentative="1">
      <w:start w:val="1"/>
      <w:numFmt w:val="bullet"/>
      <w:lvlText w:val=""/>
      <w:lvlJc w:val="left"/>
      <w:pPr>
        <w:tabs>
          <w:tab w:val="num" w:pos="6480"/>
        </w:tabs>
        <w:ind w:left="6480" w:hanging="360"/>
      </w:pPr>
      <w:rPr>
        <w:rFonts w:ascii="Symbol" w:hAnsi="Symbol" w:hint="default"/>
      </w:rPr>
    </w:lvl>
  </w:abstractNum>
  <w:abstractNum w:abstractNumId="18">
    <w:nsid w:val="71406BB4"/>
    <w:multiLevelType w:val="hybridMultilevel"/>
    <w:tmpl w:val="F6860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6223572"/>
    <w:multiLevelType w:val="multilevel"/>
    <w:tmpl w:val="27621F36"/>
    <w:lvl w:ilvl="0">
      <w:start w:val="14"/>
      <w:numFmt w:val="decimal"/>
      <w:lvlText w:val="%1"/>
      <w:lvlJc w:val="left"/>
      <w:pPr>
        <w:tabs>
          <w:tab w:val="num" w:pos="9204"/>
        </w:tabs>
        <w:ind w:left="9204" w:hanging="9204"/>
      </w:pPr>
      <w:rPr>
        <w:rFonts w:hint="default"/>
      </w:rPr>
    </w:lvl>
    <w:lvl w:ilvl="1">
      <w:start w:val="10"/>
      <w:numFmt w:val="decimal"/>
      <w:lvlText w:val="%1.%2"/>
      <w:lvlJc w:val="left"/>
      <w:pPr>
        <w:tabs>
          <w:tab w:val="num" w:pos="9204"/>
        </w:tabs>
        <w:ind w:left="9204" w:hanging="9204"/>
      </w:pPr>
      <w:rPr>
        <w:rFonts w:hint="default"/>
      </w:rPr>
    </w:lvl>
    <w:lvl w:ilvl="2">
      <w:start w:val="2011"/>
      <w:numFmt w:val="decimal"/>
      <w:lvlText w:val="%1.%2.%3"/>
      <w:lvlJc w:val="left"/>
      <w:pPr>
        <w:tabs>
          <w:tab w:val="num" w:pos="9204"/>
        </w:tabs>
        <w:ind w:left="9204" w:hanging="9204"/>
      </w:pPr>
      <w:rPr>
        <w:rFonts w:hint="default"/>
      </w:rPr>
    </w:lvl>
    <w:lvl w:ilvl="3">
      <w:start w:val="1"/>
      <w:numFmt w:val="decimal"/>
      <w:lvlText w:val="%1.%2.%3.%4"/>
      <w:lvlJc w:val="left"/>
      <w:pPr>
        <w:tabs>
          <w:tab w:val="num" w:pos="9204"/>
        </w:tabs>
        <w:ind w:left="9204" w:hanging="9204"/>
      </w:pPr>
      <w:rPr>
        <w:rFonts w:hint="default"/>
      </w:rPr>
    </w:lvl>
    <w:lvl w:ilvl="4">
      <w:start w:val="1"/>
      <w:numFmt w:val="decimal"/>
      <w:lvlText w:val="%1.%2.%3.%4.%5"/>
      <w:lvlJc w:val="left"/>
      <w:pPr>
        <w:tabs>
          <w:tab w:val="num" w:pos="9204"/>
        </w:tabs>
        <w:ind w:left="9204" w:hanging="9204"/>
      </w:pPr>
      <w:rPr>
        <w:rFonts w:hint="default"/>
      </w:rPr>
    </w:lvl>
    <w:lvl w:ilvl="5">
      <w:start w:val="1"/>
      <w:numFmt w:val="decimal"/>
      <w:lvlText w:val="%1.%2.%3.%4.%5.%6"/>
      <w:lvlJc w:val="left"/>
      <w:pPr>
        <w:tabs>
          <w:tab w:val="num" w:pos="9204"/>
        </w:tabs>
        <w:ind w:left="9204" w:hanging="9204"/>
      </w:pPr>
      <w:rPr>
        <w:rFonts w:hint="default"/>
      </w:rPr>
    </w:lvl>
    <w:lvl w:ilvl="6">
      <w:start w:val="1"/>
      <w:numFmt w:val="decimal"/>
      <w:lvlText w:val="%1.%2.%3.%4.%5.%6.%7"/>
      <w:lvlJc w:val="left"/>
      <w:pPr>
        <w:tabs>
          <w:tab w:val="num" w:pos="9204"/>
        </w:tabs>
        <w:ind w:left="9204" w:hanging="9204"/>
      </w:pPr>
      <w:rPr>
        <w:rFonts w:hint="default"/>
      </w:rPr>
    </w:lvl>
    <w:lvl w:ilvl="7">
      <w:start w:val="1"/>
      <w:numFmt w:val="decimal"/>
      <w:lvlText w:val="%1.%2.%3.%4.%5.%6.%7.%8"/>
      <w:lvlJc w:val="left"/>
      <w:pPr>
        <w:tabs>
          <w:tab w:val="num" w:pos="9204"/>
        </w:tabs>
        <w:ind w:left="9204" w:hanging="9204"/>
      </w:pPr>
      <w:rPr>
        <w:rFonts w:hint="default"/>
      </w:rPr>
    </w:lvl>
    <w:lvl w:ilvl="8">
      <w:start w:val="1"/>
      <w:numFmt w:val="decimal"/>
      <w:lvlText w:val="%1.%2.%3.%4.%5.%6.%7.%8.%9"/>
      <w:lvlJc w:val="left"/>
      <w:pPr>
        <w:tabs>
          <w:tab w:val="num" w:pos="9204"/>
        </w:tabs>
        <w:ind w:left="9204" w:hanging="9204"/>
      </w:pPr>
      <w:rPr>
        <w:rFonts w:hint="default"/>
      </w:rPr>
    </w:lvl>
  </w:abstractNum>
  <w:abstractNum w:abstractNumId="20">
    <w:nsid w:val="76E579C7"/>
    <w:multiLevelType w:val="multilevel"/>
    <w:tmpl w:val="F1D63EDA"/>
    <w:lvl w:ilvl="0">
      <w:start w:val="1"/>
      <w:numFmt w:val="decimal"/>
      <w:lvlText w:val="%1."/>
      <w:lvlJc w:val="left"/>
      <w:pPr>
        <w:ind w:left="450" w:hanging="450"/>
      </w:pPr>
      <w:rPr>
        <w:rFonts w:eastAsia="Calibri" w:hint="default"/>
        <w:color w:val="000000"/>
      </w:rPr>
    </w:lvl>
    <w:lvl w:ilvl="1">
      <w:start w:val="1"/>
      <w:numFmt w:val="decimal"/>
      <w:lvlText w:val="%1.%2."/>
      <w:lvlJc w:val="left"/>
      <w:pPr>
        <w:ind w:left="1288" w:hanging="720"/>
      </w:pPr>
      <w:rPr>
        <w:rFonts w:eastAsia="Calibri" w:hint="default"/>
        <w:color w:val="000000"/>
      </w:rPr>
    </w:lvl>
    <w:lvl w:ilvl="2">
      <w:start w:val="1"/>
      <w:numFmt w:val="decimal"/>
      <w:lvlText w:val="%1.%2.%3."/>
      <w:lvlJc w:val="left"/>
      <w:pPr>
        <w:ind w:left="1856" w:hanging="720"/>
      </w:pPr>
      <w:rPr>
        <w:rFonts w:eastAsia="Calibri" w:hint="default"/>
        <w:color w:val="000000"/>
      </w:rPr>
    </w:lvl>
    <w:lvl w:ilvl="3">
      <w:start w:val="1"/>
      <w:numFmt w:val="decimal"/>
      <w:lvlText w:val="%1.%2.%3.%4."/>
      <w:lvlJc w:val="left"/>
      <w:pPr>
        <w:ind w:left="2784" w:hanging="1080"/>
      </w:pPr>
      <w:rPr>
        <w:rFonts w:eastAsia="Calibri" w:hint="default"/>
        <w:color w:val="000000"/>
      </w:rPr>
    </w:lvl>
    <w:lvl w:ilvl="4">
      <w:start w:val="1"/>
      <w:numFmt w:val="decimal"/>
      <w:lvlText w:val="%1.%2.%3.%4.%5."/>
      <w:lvlJc w:val="left"/>
      <w:pPr>
        <w:ind w:left="3352" w:hanging="1080"/>
      </w:pPr>
      <w:rPr>
        <w:rFonts w:eastAsia="Calibri" w:hint="default"/>
        <w:color w:val="000000"/>
      </w:rPr>
    </w:lvl>
    <w:lvl w:ilvl="5">
      <w:start w:val="1"/>
      <w:numFmt w:val="decimal"/>
      <w:lvlText w:val="%1.%2.%3.%4.%5.%6."/>
      <w:lvlJc w:val="left"/>
      <w:pPr>
        <w:ind w:left="4280" w:hanging="1440"/>
      </w:pPr>
      <w:rPr>
        <w:rFonts w:eastAsia="Calibri" w:hint="default"/>
        <w:color w:val="000000"/>
      </w:rPr>
    </w:lvl>
    <w:lvl w:ilvl="6">
      <w:start w:val="1"/>
      <w:numFmt w:val="decimal"/>
      <w:lvlText w:val="%1.%2.%3.%4.%5.%6.%7."/>
      <w:lvlJc w:val="left"/>
      <w:pPr>
        <w:ind w:left="5208" w:hanging="1800"/>
      </w:pPr>
      <w:rPr>
        <w:rFonts w:eastAsia="Calibri" w:hint="default"/>
        <w:color w:val="000000"/>
      </w:rPr>
    </w:lvl>
    <w:lvl w:ilvl="7">
      <w:start w:val="1"/>
      <w:numFmt w:val="decimal"/>
      <w:lvlText w:val="%1.%2.%3.%4.%5.%6.%7.%8."/>
      <w:lvlJc w:val="left"/>
      <w:pPr>
        <w:ind w:left="5776" w:hanging="1800"/>
      </w:pPr>
      <w:rPr>
        <w:rFonts w:eastAsia="Calibri" w:hint="default"/>
        <w:color w:val="000000"/>
      </w:rPr>
    </w:lvl>
    <w:lvl w:ilvl="8">
      <w:start w:val="1"/>
      <w:numFmt w:val="decimal"/>
      <w:lvlText w:val="%1.%2.%3.%4.%5.%6.%7.%8.%9."/>
      <w:lvlJc w:val="left"/>
      <w:pPr>
        <w:ind w:left="6704" w:hanging="2160"/>
      </w:pPr>
      <w:rPr>
        <w:rFonts w:eastAsia="Calibri" w:hint="default"/>
        <w:color w:val="000000"/>
      </w:rPr>
    </w:lvl>
  </w:abstractNum>
  <w:abstractNum w:abstractNumId="21">
    <w:nsid w:val="778626EF"/>
    <w:multiLevelType w:val="hybridMultilevel"/>
    <w:tmpl w:val="A098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F65797"/>
    <w:multiLevelType w:val="hybridMultilevel"/>
    <w:tmpl w:val="F77875F6"/>
    <w:lvl w:ilvl="0" w:tplc="89DAFA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A724926"/>
    <w:multiLevelType w:val="hybridMultilevel"/>
    <w:tmpl w:val="E8D83DF2"/>
    <w:lvl w:ilvl="0" w:tplc="9A1CAB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B40527"/>
    <w:multiLevelType w:val="hybridMultilevel"/>
    <w:tmpl w:val="47F4C2FE"/>
    <w:lvl w:ilvl="0" w:tplc="32EA80F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3"/>
  </w:num>
  <w:num w:numId="2">
    <w:abstractNumId w:val="10"/>
  </w:num>
  <w:num w:numId="3">
    <w:abstractNumId w:val="14"/>
  </w:num>
  <w:num w:numId="4">
    <w:abstractNumId w:val="1"/>
  </w:num>
  <w:num w:numId="5">
    <w:abstractNumId w:val="4"/>
  </w:num>
  <w:num w:numId="6">
    <w:abstractNumId w:val="12"/>
  </w:num>
  <w:num w:numId="7">
    <w:abstractNumId w:val="13"/>
  </w:num>
  <w:num w:numId="8">
    <w:abstractNumId w:val="21"/>
  </w:num>
  <w:num w:numId="9">
    <w:abstractNumId w:val="6"/>
  </w:num>
  <w:num w:numId="10">
    <w:abstractNumId w:val="17"/>
  </w:num>
  <w:num w:numId="11">
    <w:abstractNumId w:val="9"/>
  </w:num>
  <w:num w:numId="12">
    <w:abstractNumId w:val="22"/>
  </w:num>
  <w:num w:numId="13">
    <w:abstractNumId w:val="18"/>
  </w:num>
  <w:num w:numId="14">
    <w:abstractNumId w:val="2"/>
  </w:num>
  <w:num w:numId="15">
    <w:abstractNumId w:val="11"/>
  </w:num>
  <w:num w:numId="16">
    <w:abstractNumId w:val="19"/>
  </w:num>
  <w:num w:numId="17">
    <w:abstractNumId w:val="8"/>
  </w:num>
  <w:num w:numId="18">
    <w:abstractNumId w:val="5"/>
  </w:num>
  <w:num w:numId="19">
    <w:abstractNumId w:val="7"/>
  </w:num>
  <w:num w:numId="20">
    <w:abstractNumId w:val="15"/>
  </w:num>
  <w:num w:numId="21">
    <w:abstractNumId w:val="0"/>
  </w:num>
  <w:num w:numId="22">
    <w:abstractNumId w:val="24"/>
  </w:num>
  <w:num w:numId="23">
    <w:abstractNumId w:val="3"/>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A2"/>
    <w:rsid w:val="00046F98"/>
    <w:rsid w:val="00157C4F"/>
    <w:rsid w:val="002124A9"/>
    <w:rsid w:val="002309DA"/>
    <w:rsid w:val="002B14F7"/>
    <w:rsid w:val="003152B1"/>
    <w:rsid w:val="00384CF9"/>
    <w:rsid w:val="00393FCF"/>
    <w:rsid w:val="0042538E"/>
    <w:rsid w:val="005072AC"/>
    <w:rsid w:val="00520353"/>
    <w:rsid w:val="005569E5"/>
    <w:rsid w:val="005B7160"/>
    <w:rsid w:val="005F0D32"/>
    <w:rsid w:val="0062050D"/>
    <w:rsid w:val="00626491"/>
    <w:rsid w:val="006425DB"/>
    <w:rsid w:val="00652233"/>
    <w:rsid w:val="006F5BC3"/>
    <w:rsid w:val="007000AB"/>
    <w:rsid w:val="00710DC3"/>
    <w:rsid w:val="007A082B"/>
    <w:rsid w:val="007A5AFA"/>
    <w:rsid w:val="007A7965"/>
    <w:rsid w:val="00803473"/>
    <w:rsid w:val="008247A4"/>
    <w:rsid w:val="00843B5D"/>
    <w:rsid w:val="00867D26"/>
    <w:rsid w:val="00880336"/>
    <w:rsid w:val="00993EFB"/>
    <w:rsid w:val="00B7086F"/>
    <w:rsid w:val="00C36E76"/>
    <w:rsid w:val="00C426B5"/>
    <w:rsid w:val="00CB61E6"/>
    <w:rsid w:val="00CE25BC"/>
    <w:rsid w:val="00D37A4E"/>
    <w:rsid w:val="00D641C1"/>
    <w:rsid w:val="00DB4E5E"/>
    <w:rsid w:val="00E46EB4"/>
    <w:rsid w:val="00EB59B0"/>
    <w:rsid w:val="00F05BA2"/>
    <w:rsid w:val="00F0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26AA1-129B-4A57-81C7-CD2A93C0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B61E6"/>
    <w:pPr>
      <w:keepNext/>
      <w:tabs>
        <w:tab w:val="num" w:pos="432"/>
      </w:tabs>
      <w:suppressAutoHyphens/>
      <w:spacing w:before="240" w:after="120" w:line="240" w:lineRule="auto"/>
      <w:ind w:left="432" w:hanging="432"/>
      <w:jc w:val="center"/>
      <w:outlineLvl w:val="0"/>
    </w:pPr>
    <w:rPr>
      <w:rFonts w:ascii="Times New Roman" w:eastAsia="Times New Roman" w:hAnsi="Times New Roman" w:cs="Times New Roman"/>
      <w:b/>
      <w:spacing w:val="40"/>
      <w:sz w:val="32"/>
      <w:szCs w:val="20"/>
      <w:lang w:eastAsia="ar-SA"/>
    </w:rPr>
  </w:style>
  <w:style w:type="paragraph" w:styleId="2">
    <w:name w:val="heading 2"/>
    <w:basedOn w:val="a"/>
    <w:next w:val="a"/>
    <w:link w:val="20"/>
    <w:qFormat/>
    <w:rsid w:val="00CB61E6"/>
    <w:pPr>
      <w:keepNext/>
      <w:tabs>
        <w:tab w:val="num" w:pos="576"/>
      </w:tabs>
      <w:suppressAutoHyphens/>
      <w:spacing w:after="0" w:line="240" w:lineRule="auto"/>
      <w:ind w:left="576" w:hanging="576"/>
      <w:jc w:val="center"/>
      <w:outlineLvl w:val="1"/>
    </w:pPr>
    <w:rPr>
      <w:rFonts w:ascii="Times New Roman" w:eastAsia="Times New Roman" w:hAnsi="Times New Roman" w:cs="Times New Roman"/>
      <w:sz w:val="28"/>
      <w:szCs w:val="20"/>
      <w:lang w:val="x-none" w:eastAsia="ar-SA"/>
    </w:rPr>
  </w:style>
  <w:style w:type="paragraph" w:styleId="3">
    <w:name w:val="heading 3"/>
    <w:basedOn w:val="a"/>
    <w:next w:val="a"/>
    <w:link w:val="30"/>
    <w:qFormat/>
    <w:rsid w:val="00CB61E6"/>
    <w:pPr>
      <w:keepNext/>
      <w:tabs>
        <w:tab w:val="num" w:pos="720"/>
      </w:tabs>
      <w:suppressAutoHyphens/>
      <w:spacing w:after="0" w:line="240" w:lineRule="auto"/>
      <w:ind w:left="720" w:hanging="720"/>
      <w:outlineLvl w:val="2"/>
    </w:pPr>
    <w:rPr>
      <w:rFonts w:ascii="Times New Roman" w:eastAsia="Times New Roman" w:hAnsi="Times New Roman" w:cs="Times New Roman"/>
      <w:sz w:val="28"/>
      <w:szCs w:val="24"/>
      <w:lang w:eastAsia="ar-SA"/>
    </w:rPr>
  </w:style>
  <w:style w:type="paragraph" w:styleId="4">
    <w:name w:val="heading 4"/>
    <w:basedOn w:val="a"/>
    <w:next w:val="a"/>
    <w:link w:val="40"/>
    <w:qFormat/>
    <w:rsid w:val="00CB61E6"/>
    <w:pPr>
      <w:keepNext/>
      <w:widowControl w:val="0"/>
      <w:shd w:val="clear" w:color="auto" w:fill="FFFFFF"/>
      <w:tabs>
        <w:tab w:val="left" w:pos="7843"/>
      </w:tabs>
      <w:autoSpaceDE w:val="0"/>
      <w:autoSpaceDN w:val="0"/>
      <w:adjustRightInd w:val="0"/>
      <w:spacing w:before="768" w:after="0" w:line="240" w:lineRule="auto"/>
      <w:ind w:left="48"/>
      <w:outlineLvl w:val="3"/>
    </w:pPr>
    <w:rPr>
      <w:rFonts w:ascii="Times New Roman" w:eastAsia="Times New Roman" w:hAnsi="Times New Roman" w:cs="Times New Roman"/>
      <w:color w:val="000000"/>
      <w:sz w:val="28"/>
      <w:szCs w:val="28"/>
      <w:lang w:val="x-none" w:eastAsia="x-none"/>
    </w:rPr>
  </w:style>
  <w:style w:type="paragraph" w:styleId="5">
    <w:name w:val="heading 5"/>
    <w:basedOn w:val="a"/>
    <w:next w:val="a"/>
    <w:link w:val="50"/>
    <w:qFormat/>
    <w:rsid w:val="00CB61E6"/>
    <w:pPr>
      <w:keepNext/>
      <w:widowControl w:val="0"/>
      <w:autoSpaceDE w:val="0"/>
      <w:autoSpaceDN w:val="0"/>
      <w:adjustRightInd w:val="0"/>
      <w:spacing w:after="0" w:line="240" w:lineRule="auto"/>
      <w:ind w:left="4956" w:firstLine="444"/>
      <w:outlineLvl w:val="4"/>
    </w:pPr>
    <w:rPr>
      <w:rFonts w:ascii="Times New Roman" w:eastAsia="Times New Roman" w:hAnsi="Times New Roman" w:cs="Times New Roman"/>
      <w:sz w:val="28"/>
      <w:szCs w:val="20"/>
      <w:lang w:val="x-none" w:eastAsia="x-none"/>
    </w:rPr>
  </w:style>
  <w:style w:type="paragraph" w:styleId="6">
    <w:name w:val="heading 6"/>
    <w:basedOn w:val="a"/>
    <w:next w:val="a"/>
    <w:link w:val="60"/>
    <w:qFormat/>
    <w:rsid w:val="00CB61E6"/>
    <w:pPr>
      <w:keepNext/>
      <w:widowControl w:val="0"/>
      <w:autoSpaceDE w:val="0"/>
      <w:autoSpaceDN w:val="0"/>
      <w:adjustRightInd w:val="0"/>
      <w:spacing w:after="0" w:line="240" w:lineRule="auto"/>
      <w:jc w:val="both"/>
      <w:outlineLvl w:val="5"/>
    </w:pPr>
    <w:rPr>
      <w:rFonts w:ascii="Times New Roman" w:eastAsia="Times New Roman" w:hAnsi="Times New Roman" w:cs="Times New Roman"/>
      <w:sz w:val="28"/>
      <w:szCs w:val="20"/>
      <w:lang w:val="x-none" w:eastAsia="x-none"/>
    </w:rPr>
  </w:style>
  <w:style w:type="paragraph" w:styleId="7">
    <w:name w:val="heading 7"/>
    <w:basedOn w:val="a"/>
    <w:next w:val="a"/>
    <w:link w:val="70"/>
    <w:qFormat/>
    <w:rsid w:val="00CB61E6"/>
    <w:pPr>
      <w:keepNext/>
      <w:widowControl w:val="0"/>
      <w:autoSpaceDE w:val="0"/>
      <w:autoSpaceDN w:val="0"/>
      <w:adjustRightInd w:val="0"/>
      <w:spacing w:after="0" w:line="360" w:lineRule="auto"/>
      <w:jc w:val="both"/>
      <w:outlineLvl w:val="6"/>
    </w:pPr>
    <w:rPr>
      <w:rFonts w:ascii="Times New Roman" w:eastAsia="Times New Roman" w:hAnsi="Times New Roman" w:cs="Times New Roman"/>
      <w:color w:val="000000"/>
      <w:sz w:val="28"/>
      <w:szCs w:val="30"/>
      <w:lang w:val="x-none" w:eastAsia="x-none"/>
    </w:rPr>
  </w:style>
  <w:style w:type="paragraph" w:styleId="8">
    <w:name w:val="heading 8"/>
    <w:basedOn w:val="a"/>
    <w:next w:val="a"/>
    <w:link w:val="80"/>
    <w:qFormat/>
    <w:rsid w:val="00CB61E6"/>
    <w:pPr>
      <w:keepNext/>
      <w:widowControl w:val="0"/>
      <w:autoSpaceDE w:val="0"/>
      <w:autoSpaceDN w:val="0"/>
      <w:adjustRightInd w:val="0"/>
      <w:spacing w:after="0" w:line="240" w:lineRule="auto"/>
      <w:jc w:val="right"/>
      <w:outlineLvl w:val="7"/>
    </w:pPr>
    <w:rPr>
      <w:rFonts w:ascii="Times New Roman" w:eastAsia="Times New Roman" w:hAnsi="Times New Roman" w:cs="Times New Roman"/>
      <w:sz w:val="28"/>
      <w:szCs w:val="24"/>
      <w:lang w:val="x-none" w:eastAsia="x-none"/>
    </w:rPr>
  </w:style>
  <w:style w:type="paragraph" w:styleId="9">
    <w:name w:val="heading 9"/>
    <w:basedOn w:val="a"/>
    <w:next w:val="a"/>
    <w:link w:val="90"/>
    <w:qFormat/>
    <w:rsid w:val="00CB61E6"/>
    <w:pPr>
      <w:keepNext/>
      <w:widowControl w:val="0"/>
      <w:shd w:val="clear" w:color="auto" w:fill="FFFFFF"/>
      <w:suppressAutoHyphens/>
      <w:autoSpaceDE w:val="0"/>
      <w:autoSpaceDN w:val="0"/>
      <w:adjustRightInd w:val="0"/>
      <w:spacing w:before="106" w:after="240" w:line="370" w:lineRule="exact"/>
      <w:jc w:val="center"/>
      <w:outlineLvl w:val="8"/>
    </w:pPr>
    <w:rPr>
      <w:rFonts w:ascii="Times New Roman" w:eastAsia="Times New Roman" w:hAnsi="Times New Roman" w:cs="Times New Roman"/>
      <w:b/>
      <w:bCs/>
      <w:color w:val="000000"/>
      <w:spacing w:val="-18"/>
      <w:sz w:val="3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61E6"/>
    <w:rPr>
      <w:rFonts w:ascii="Times New Roman" w:eastAsia="Times New Roman" w:hAnsi="Times New Roman" w:cs="Times New Roman"/>
      <w:b/>
      <w:spacing w:val="40"/>
      <w:sz w:val="32"/>
      <w:szCs w:val="20"/>
      <w:lang w:eastAsia="ar-SA"/>
    </w:rPr>
  </w:style>
  <w:style w:type="character" w:customStyle="1" w:styleId="30">
    <w:name w:val="Заголовок 3 Знак"/>
    <w:basedOn w:val="a0"/>
    <w:link w:val="3"/>
    <w:rsid w:val="00CB61E6"/>
    <w:rPr>
      <w:rFonts w:ascii="Times New Roman" w:eastAsia="Times New Roman" w:hAnsi="Times New Roman" w:cs="Times New Roman"/>
      <w:sz w:val="28"/>
      <w:szCs w:val="24"/>
      <w:lang w:eastAsia="ar-SA"/>
    </w:rPr>
  </w:style>
  <w:style w:type="numbering" w:customStyle="1" w:styleId="11">
    <w:name w:val="Нет списка1"/>
    <w:next w:val="a2"/>
    <w:uiPriority w:val="99"/>
    <w:semiHidden/>
    <w:unhideWhenUsed/>
    <w:rsid w:val="00CB61E6"/>
  </w:style>
  <w:style w:type="paragraph" w:styleId="a3">
    <w:name w:val="header"/>
    <w:basedOn w:val="a"/>
    <w:link w:val="a4"/>
    <w:uiPriority w:val="99"/>
    <w:unhideWhenUsed/>
    <w:rsid w:val="00CB61E6"/>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rsid w:val="00CB61E6"/>
    <w:rPr>
      <w:rFonts w:ascii="Calibri" w:eastAsia="Calibri" w:hAnsi="Calibri" w:cs="Times New Roman"/>
    </w:rPr>
  </w:style>
  <w:style w:type="paragraph" w:customStyle="1" w:styleId="ConsPlusNormal">
    <w:name w:val="ConsPlusNormal"/>
    <w:rsid w:val="00CB61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61E6"/>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footer"/>
    <w:basedOn w:val="a"/>
    <w:link w:val="a6"/>
    <w:uiPriority w:val="99"/>
    <w:unhideWhenUsed/>
    <w:rsid w:val="00CB61E6"/>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CB61E6"/>
    <w:rPr>
      <w:rFonts w:ascii="Calibri" w:eastAsia="Calibri" w:hAnsi="Calibri" w:cs="Times New Roman"/>
    </w:rPr>
  </w:style>
  <w:style w:type="paragraph" w:styleId="a7">
    <w:name w:val="Body Text Indent"/>
    <w:basedOn w:val="a"/>
    <w:link w:val="a8"/>
    <w:rsid w:val="00CB61E6"/>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8">
    <w:name w:val="Основной текст с отступом Знак"/>
    <w:basedOn w:val="a0"/>
    <w:link w:val="a7"/>
    <w:rsid w:val="00CB61E6"/>
    <w:rPr>
      <w:rFonts w:ascii="Times New Roman" w:eastAsia="Times New Roman" w:hAnsi="Times New Roman" w:cs="Times New Roman"/>
      <w:sz w:val="28"/>
      <w:szCs w:val="24"/>
      <w:lang w:eastAsia="ar-SA"/>
    </w:rPr>
  </w:style>
  <w:style w:type="paragraph" w:customStyle="1" w:styleId="ConsPlusTitle">
    <w:name w:val="ConsPlusTitle"/>
    <w:rsid w:val="00CB61E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CB61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B61E6"/>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Balloon Text"/>
    <w:basedOn w:val="a"/>
    <w:link w:val="aa"/>
    <w:uiPriority w:val="99"/>
    <w:unhideWhenUsed/>
    <w:rsid w:val="00CB61E6"/>
    <w:pPr>
      <w:spacing w:after="0" w:line="240" w:lineRule="auto"/>
    </w:pPr>
    <w:rPr>
      <w:rFonts w:ascii="Tahoma" w:eastAsia="Calibri" w:hAnsi="Tahoma" w:cs="Times New Roman"/>
      <w:sz w:val="16"/>
      <w:szCs w:val="16"/>
    </w:rPr>
  </w:style>
  <w:style w:type="character" w:customStyle="1" w:styleId="aa">
    <w:name w:val="Текст выноски Знак"/>
    <w:basedOn w:val="a0"/>
    <w:link w:val="a9"/>
    <w:uiPriority w:val="99"/>
    <w:rsid w:val="00CB61E6"/>
    <w:rPr>
      <w:rFonts w:ascii="Tahoma" w:eastAsia="Calibri" w:hAnsi="Tahoma" w:cs="Times New Roman"/>
      <w:sz w:val="16"/>
      <w:szCs w:val="16"/>
    </w:rPr>
  </w:style>
  <w:style w:type="character" w:styleId="ab">
    <w:name w:val="Hyperlink"/>
    <w:uiPriority w:val="99"/>
    <w:unhideWhenUsed/>
    <w:rsid w:val="00CB61E6"/>
    <w:rPr>
      <w:color w:val="0000FF"/>
      <w:u w:val="single"/>
    </w:rPr>
  </w:style>
  <w:style w:type="character" w:styleId="ac">
    <w:name w:val="annotation reference"/>
    <w:uiPriority w:val="99"/>
    <w:rsid w:val="00CB61E6"/>
    <w:rPr>
      <w:sz w:val="16"/>
      <w:szCs w:val="16"/>
    </w:rPr>
  </w:style>
  <w:style w:type="paragraph" w:styleId="ad">
    <w:name w:val="annotation text"/>
    <w:basedOn w:val="a"/>
    <w:link w:val="ae"/>
    <w:uiPriority w:val="99"/>
    <w:rsid w:val="00CB61E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CB61E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B61E6"/>
    <w:pPr>
      <w:spacing w:after="200" w:line="276" w:lineRule="auto"/>
    </w:pPr>
    <w:rPr>
      <w:rFonts w:ascii="Calibri" w:eastAsia="Calibri" w:hAnsi="Calibri"/>
      <w:b/>
      <w:bCs/>
      <w:lang w:eastAsia="en-US"/>
    </w:rPr>
  </w:style>
  <w:style w:type="character" w:customStyle="1" w:styleId="af0">
    <w:name w:val="Тема примечания Знак"/>
    <w:basedOn w:val="ae"/>
    <w:link w:val="af"/>
    <w:uiPriority w:val="99"/>
    <w:semiHidden/>
    <w:rsid w:val="00CB61E6"/>
    <w:rPr>
      <w:rFonts w:ascii="Calibri" w:eastAsia="Calibri" w:hAnsi="Calibri" w:cs="Times New Roman"/>
      <w:b/>
      <w:bCs/>
      <w:sz w:val="20"/>
      <w:szCs w:val="20"/>
      <w:lang w:eastAsia="ru-RU"/>
    </w:rPr>
  </w:style>
  <w:style w:type="paragraph" w:styleId="af1">
    <w:name w:val="Revision"/>
    <w:hidden/>
    <w:uiPriority w:val="99"/>
    <w:semiHidden/>
    <w:rsid w:val="00CB61E6"/>
    <w:pPr>
      <w:spacing w:after="0" w:line="240" w:lineRule="auto"/>
    </w:pPr>
    <w:rPr>
      <w:rFonts w:ascii="Calibri" w:eastAsia="Calibri" w:hAnsi="Calibri" w:cs="Times New Roman"/>
    </w:rPr>
  </w:style>
  <w:style w:type="character" w:customStyle="1" w:styleId="20">
    <w:name w:val="Заголовок 2 Знак"/>
    <w:basedOn w:val="a0"/>
    <w:link w:val="2"/>
    <w:rsid w:val="00CB61E6"/>
    <w:rPr>
      <w:rFonts w:ascii="Times New Roman" w:eastAsia="Times New Roman" w:hAnsi="Times New Roman" w:cs="Times New Roman"/>
      <w:sz w:val="28"/>
      <w:szCs w:val="20"/>
      <w:lang w:val="x-none" w:eastAsia="ar-SA"/>
    </w:rPr>
  </w:style>
  <w:style w:type="character" w:customStyle="1" w:styleId="40">
    <w:name w:val="Заголовок 4 Знак"/>
    <w:basedOn w:val="a0"/>
    <w:link w:val="4"/>
    <w:rsid w:val="00CB61E6"/>
    <w:rPr>
      <w:rFonts w:ascii="Times New Roman" w:eastAsia="Times New Roman" w:hAnsi="Times New Roman" w:cs="Times New Roman"/>
      <w:color w:val="000000"/>
      <w:sz w:val="28"/>
      <w:szCs w:val="28"/>
      <w:shd w:val="clear" w:color="auto" w:fill="FFFFFF"/>
      <w:lang w:val="x-none" w:eastAsia="x-none"/>
    </w:rPr>
  </w:style>
  <w:style w:type="character" w:customStyle="1" w:styleId="50">
    <w:name w:val="Заголовок 5 Знак"/>
    <w:basedOn w:val="a0"/>
    <w:link w:val="5"/>
    <w:rsid w:val="00CB61E6"/>
    <w:rPr>
      <w:rFonts w:ascii="Times New Roman" w:eastAsia="Times New Roman" w:hAnsi="Times New Roman" w:cs="Times New Roman"/>
      <w:sz w:val="28"/>
      <w:szCs w:val="20"/>
      <w:lang w:val="x-none" w:eastAsia="x-none"/>
    </w:rPr>
  </w:style>
  <w:style w:type="character" w:customStyle="1" w:styleId="60">
    <w:name w:val="Заголовок 6 Знак"/>
    <w:basedOn w:val="a0"/>
    <w:link w:val="6"/>
    <w:rsid w:val="00CB61E6"/>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CB61E6"/>
    <w:rPr>
      <w:rFonts w:ascii="Times New Roman" w:eastAsia="Times New Roman" w:hAnsi="Times New Roman" w:cs="Times New Roman"/>
      <w:color w:val="000000"/>
      <w:sz w:val="28"/>
      <w:szCs w:val="30"/>
      <w:lang w:val="x-none" w:eastAsia="x-none"/>
    </w:rPr>
  </w:style>
  <w:style w:type="character" w:customStyle="1" w:styleId="80">
    <w:name w:val="Заголовок 8 Знак"/>
    <w:basedOn w:val="a0"/>
    <w:link w:val="8"/>
    <w:rsid w:val="00CB61E6"/>
    <w:rPr>
      <w:rFonts w:ascii="Times New Roman" w:eastAsia="Times New Roman" w:hAnsi="Times New Roman" w:cs="Times New Roman"/>
      <w:sz w:val="28"/>
      <w:szCs w:val="24"/>
      <w:lang w:val="x-none" w:eastAsia="x-none"/>
    </w:rPr>
  </w:style>
  <w:style w:type="character" w:customStyle="1" w:styleId="90">
    <w:name w:val="Заголовок 9 Знак"/>
    <w:basedOn w:val="a0"/>
    <w:link w:val="9"/>
    <w:rsid w:val="00CB61E6"/>
    <w:rPr>
      <w:rFonts w:ascii="Times New Roman" w:eastAsia="Times New Roman" w:hAnsi="Times New Roman" w:cs="Times New Roman"/>
      <w:b/>
      <w:bCs/>
      <w:color w:val="000000"/>
      <w:spacing w:val="-18"/>
      <w:sz w:val="37"/>
      <w:szCs w:val="20"/>
      <w:shd w:val="clear" w:color="auto" w:fill="FFFFFF"/>
      <w:lang w:val="x-none" w:eastAsia="x-none"/>
    </w:rPr>
  </w:style>
  <w:style w:type="numbering" w:customStyle="1" w:styleId="21">
    <w:name w:val="Нет списка2"/>
    <w:next w:val="a2"/>
    <w:uiPriority w:val="99"/>
    <w:semiHidden/>
    <w:rsid w:val="00CB61E6"/>
  </w:style>
  <w:style w:type="character" w:customStyle="1" w:styleId="12">
    <w:name w:val="Основной шрифт абзаца1"/>
    <w:rsid w:val="00CB61E6"/>
  </w:style>
  <w:style w:type="paragraph" w:customStyle="1" w:styleId="af2">
    <w:basedOn w:val="a"/>
    <w:next w:val="af3"/>
    <w:rsid w:val="00CB61E6"/>
    <w:pPr>
      <w:keepNext/>
      <w:suppressAutoHyphens/>
      <w:spacing w:before="240" w:after="120" w:line="240" w:lineRule="auto"/>
    </w:pPr>
    <w:rPr>
      <w:rFonts w:ascii="Arial" w:eastAsia="Lucida Sans Unicode" w:hAnsi="Arial" w:cs="Tahoma"/>
      <w:sz w:val="28"/>
      <w:szCs w:val="28"/>
      <w:lang w:eastAsia="ar-SA"/>
    </w:rPr>
  </w:style>
  <w:style w:type="paragraph" w:styleId="af3">
    <w:name w:val="Body Text"/>
    <w:basedOn w:val="a"/>
    <w:link w:val="af4"/>
    <w:uiPriority w:val="99"/>
    <w:rsid w:val="00CB61E6"/>
    <w:pPr>
      <w:suppressAutoHyphens/>
      <w:spacing w:after="0" w:line="240" w:lineRule="auto"/>
      <w:jc w:val="both"/>
    </w:pPr>
    <w:rPr>
      <w:rFonts w:ascii="Times New Roman" w:eastAsia="Times New Roman" w:hAnsi="Times New Roman" w:cs="Times New Roman"/>
      <w:sz w:val="28"/>
      <w:szCs w:val="24"/>
      <w:lang w:val="x-none" w:eastAsia="ar-SA"/>
    </w:rPr>
  </w:style>
  <w:style w:type="character" w:customStyle="1" w:styleId="af4">
    <w:name w:val="Основной текст Знак"/>
    <w:basedOn w:val="a0"/>
    <w:link w:val="af3"/>
    <w:uiPriority w:val="99"/>
    <w:rsid w:val="00CB61E6"/>
    <w:rPr>
      <w:rFonts w:ascii="Times New Roman" w:eastAsia="Times New Roman" w:hAnsi="Times New Roman" w:cs="Times New Roman"/>
      <w:sz w:val="28"/>
      <w:szCs w:val="24"/>
      <w:lang w:val="x-none" w:eastAsia="ar-SA"/>
    </w:rPr>
  </w:style>
  <w:style w:type="paragraph" w:styleId="af5">
    <w:name w:val="List"/>
    <w:basedOn w:val="af3"/>
    <w:rsid w:val="00CB61E6"/>
    <w:rPr>
      <w:rFonts w:cs="Tahoma"/>
    </w:rPr>
  </w:style>
  <w:style w:type="paragraph" w:customStyle="1" w:styleId="13">
    <w:name w:val="Название1"/>
    <w:basedOn w:val="a"/>
    <w:rsid w:val="00CB61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CB61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6">
    <w:name w:val="Знак Знак Знак Знак Знак Знак Знак Знак Знак Знак Знак Знак Знак Знак Знак Знак Знак Знак Знак"/>
    <w:basedOn w:val="a"/>
    <w:rsid w:val="00CB61E6"/>
    <w:pPr>
      <w:suppressAutoHyphens/>
      <w:spacing w:before="100" w:after="100" w:line="240" w:lineRule="auto"/>
    </w:pPr>
    <w:rPr>
      <w:rFonts w:ascii="Tahoma" w:eastAsia="Times New Roman" w:hAnsi="Tahoma" w:cs="Times New Roman"/>
      <w:sz w:val="20"/>
      <w:szCs w:val="20"/>
      <w:lang w:val="en-US" w:eastAsia="ar-SA"/>
    </w:rPr>
  </w:style>
  <w:style w:type="paragraph" w:customStyle="1" w:styleId="af7">
    <w:name w:val="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CB61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61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8">
    <w:name w:val="Знак Знак Знак Знак"/>
    <w:basedOn w:val="a"/>
    <w:rsid w:val="00CB61E6"/>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2"/>
    <w:aliases w:val="Мой Заголовок 1"/>
    <w:basedOn w:val="a"/>
    <w:link w:val="23"/>
    <w:rsid w:val="00CB61E6"/>
    <w:pPr>
      <w:spacing w:after="0" w:line="360" w:lineRule="auto"/>
      <w:jc w:val="both"/>
    </w:pPr>
    <w:rPr>
      <w:rFonts w:ascii="Times New Roman" w:eastAsia="Times New Roman" w:hAnsi="Times New Roman" w:cs="Times New Roman"/>
      <w:sz w:val="28"/>
      <w:szCs w:val="20"/>
      <w:lang w:val="x-none" w:eastAsia="x-none"/>
    </w:rPr>
  </w:style>
  <w:style w:type="character" w:customStyle="1" w:styleId="23">
    <w:name w:val="Основной текст 2 Знак"/>
    <w:aliases w:val="Мой Заголовок 1 Знак"/>
    <w:basedOn w:val="a0"/>
    <w:link w:val="22"/>
    <w:rsid w:val="00CB61E6"/>
    <w:rPr>
      <w:rFonts w:ascii="Times New Roman" w:eastAsia="Times New Roman" w:hAnsi="Times New Roman" w:cs="Times New Roman"/>
      <w:sz w:val="28"/>
      <w:szCs w:val="20"/>
      <w:lang w:val="x-none" w:eastAsia="x-none"/>
    </w:rPr>
  </w:style>
  <w:style w:type="paragraph" w:styleId="31">
    <w:name w:val="Body Text 3"/>
    <w:basedOn w:val="a"/>
    <w:link w:val="32"/>
    <w:rsid w:val="00CB61E6"/>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0"/>
      <w:lang w:val="x-none" w:eastAsia="x-none"/>
    </w:rPr>
  </w:style>
  <w:style w:type="character" w:customStyle="1" w:styleId="32">
    <w:name w:val="Основной текст 3 Знак"/>
    <w:basedOn w:val="a0"/>
    <w:link w:val="31"/>
    <w:rsid w:val="00CB61E6"/>
    <w:rPr>
      <w:rFonts w:ascii="Times New Roman" w:eastAsia="Times New Roman" w:hAnsi="Times New Roman" w:cs="Times New Roman"/>
      <w:sz w:val="28"/>
      <w:szCs w:val="20"/>
      <w:shd w:val="clear" w:color="auto" w:fill="FFFFFF"/>
      <w:lang w:val="x-none" w:eastAsia="x-none"/>
    </w:rPr>
  </w:style>
  <w:style w:type="paragraph" w:styleId="af9">
    <w:name w:val="Block Text"/>
    <w:basedOn w:val="a"/>
    <w:rsid w:val="00CB61E6"/>
    <w:pPr>
      <w:widowControl w:val="0"/>
      <w:shd w:val="clear" w:color="auto" w:fill="FFFFFF"/>
      <w:autoSpaceDE w:val="0"/>
      <w:autoSpaceDN w:val="0"/>
      <w:adjustRightInd w:val="0"/>
      <w:spacing w:before="5" w:after="0" w:line="360" w:lineRule="auto"/>
      <w:ind w:left="14" w:right="5" w:firstLine="679"/>
      <w:jc w:val="both"/>
    </w:pPr>
    <w:rPr>
      <w:rFonts w:ascii="Times New Roman" w:eastAsia="Times New Roman" w:hAnsi="Times New Roman" w:cs="Times New Roman"/>
      <w:color w:val="000000"/>
      <w:sz w:val="28"/>
      <w:szCs w:val="28"/>
      <w:lang w:eastAsia="ru-RU"/>
    </w:rPr>
  </w:style>
  <w:style w:type="paragraph" w:styleId="24">
    <w:name w:val="Body Text Indent 2"/>
    <w:basedOn w:val="a"/>
    <w:link w:val="25"/>
    <w:rsid w:val="00CB61E6"/>
    <w:pPr>
      <w:spacing w:after="0" w:line="360" w:lineRule="auto"/>
      <w:ind w:firstLine="708"/>
      <w:jc w:val="both"/>
    </w:pPr>
    <w:rPr>
      <w:rFonts w:ascii="Times New Roman" w:eastAsia="Times New Roman" w:hAnsi="Times New Roman" w:cs="Times New Roman"/>
      <w:sz w:val="28"/>
      <w:szCs w:val="24"/>
      <w:lang w:val="x-none" w:eastAsia="x-none"/>
    </w:rPr>
  </w:style>
  <w:style w:type="character" w:customStyle="1" w:styleId="25">
    <w:name w:val="Основной текст с отступом 2 Знак"/>
    <w:basedOn w:val="a0"/>
    <w:link w:val="24"/>
    <w:rsid w:val="00CB61E6"/>
    <w:rPr>
      <w:rFonts w:ascii="Times New Roman" w:eastAsia="Times New Roman" w:hAnsi="Times New Roman" w:cs="Times New Roman"/>
      <w:sz w:val="28"/>
      <w:szCs w:val="24"/>
      <w:lang w:val="x-none" w:eastAsia="x-none"/>
    </w:rPr>
  </w:style>
  <w:style w:type="paragraph" w:styleId="33">
    <w:name w:val="Body Text Indent 3"/>
    <w:basedOn w:val="a"/>
    <w:link w:val="34"/>
    <w:rsid w:val="00CB61E6"/>
    <w:pPr>
      <w:widowControl w:val="0"/>
      <w:shd w:val="clear" w:color="auto" w:fill="FFFFFF"/>
      <w:tabs>
        <w:tab w:val="left" w:pos="4111"/>
      </w:tabs>
      <w:autoSpaceDE w:val="0"/>
      <w:autoSpaceDN w:val="0"/>
      <w:adjustRightInd w:val="0"/>
      <w:spacing w:after="0" w:line="360" w:lineRule="auto"/>
      <w:ind w:firstLine="720"/>
      <w:jc w:val="both"/>
    </w:pPr>
    <w:rPr>
      <w:rFonts w:ascii="Times New Roman" w:eastAsia="Times New Roman" w:hAnsi="Times New Roman" w:cs="Times New Roman"/>
      <w:color w:val="000000"/>
      <w:spacing w:val="-4"/>
      <w:sz w:val="28"/>
      <w:szCs w:val="28"/>
      <w:lang w:val="x-none" w:eastAsia="x-none"/>
    </w:rPr>
  </w:style>
  <w:style w:type="character" w:customStyle="1" w:styleId="34">
    <w:name w:val="Основной текст с отступом 3 Знак"/>
    <w:basedOn w:val="a0"/>
    <w:link w:val="33"/>
    <w:rsid w:val="00CB61E6"/>
    <w:rPr>
      <w:rFonts w:ascii="Times New Roman" w:eastAsia="Times New Roman" w:hAnsi="Times New Roman" w:cs="Times New Roman"/>
      <w:color w:val="000000"/>
      <w:spacing w:val="-4"/>
      <w:sz w:val="28"/>
      <w:szCs w:val="28"/>
      <w:shd w:val="clear" w:color="auto" w:fill="FFFFFF"/>
      <w:lang w:val="x-none" w:eastAsia="x-none"/>
    </w:rPr>
  </w:style>
  <w:style w:type="character" w:styleId="afa">
    <w:name w:val="page number"/>
    <w:basedOn w:val="a0"/>
    <w:rsid w:val="00CB61E6"/>
  </w:style>
  <w:style w:type="paragraph" w:customStyle="1" w:styleId="15">
    <w:name w:val="Стиль1"/>
    <w:basedOn w:val="a"/>
    <w:rsid w:val="00CB61E6"/>
    <w:pPr>
      <w:spacing w:after="0" w:line="240" w:lineRule="auto"/>
    </w:pPr>
    <w:rPr>
      <w:rFonts w:ascii="Times New Roman" w:eastAsia="Times New Roman" w:hAnsi="Times New Roman" w:cs="Times New Roman"/>
      <w:sz w:val="24"/>
      <w:szCs w:val="24"/>
      <w:lang w:eastAsia="ru-RU"/>
    </w:rPr>
  </w:style>
  <w:style w:type="paragraph" w:customStyle="1" w:styleId="16">
    <w:name w:val="Обычный1"/>
    <w:rsid w:val="00CB61E6"/>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CB61E6"/>
    <w:pPr>
      <w:widowControl w:val="0"/>
      <w:autoSpaceDE w:val="0"/>
      <w:autoSpaceDN w:val="0"/>
      <w:adjustRightInd w:val="0"/>
      <w:spacing w:after="0" w:line="240" w:lineRule="auto"/>
      <w:ind w:left="720"/>
      <w:contextualSpacing/>
    </w:pPr>
    <w:rPr>
      <w:rFonts w:ascii="Times New Roman" w:eastAsia="Times New Roman" w:hAnsi="Times New Roman" w:cs="Times New Roman"/>
      <w:b/>
      <w:bCs/>
      <w:sz w:val="20"/>
      <w:szCs w:val="20"/>
      <w:lang w:eastAsia="ru-RU"/>
    </w:rPr>
  </w:style>
  <w:style w:type="paragraph" w:customStyle="1" w:styleId="ConsNonformat">
    <w:name w:val="ConsNonformat"/>
    <w:rsid w:val="00CB61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CB61E6"/>
    <w:rPr>
      <w:sz w:val="28"/>
    </w:rPr>
  </w:style>
  <w:style w:type="paragraph" w:customStyle="1" w:styleId="-">
    <w:name w:val="АА-рубленый"/>
    <w:rsid w:val="00CB61E6"/>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CB61E6"/>
    <w:rPr>
      <w:rFonts w:ascii="Times New Roman" w:hAnsi="Times New Roman" w:cs="Times New Roman"/>
      <w:sz w:val="26"/>
      <w:szCs w:val="26"/>
    </w:rPr>
  </w:style>
  <w:style w:type="character" w:customStyle="1" w:styleId="17">
    <w:name w:val="Знак Знак1"/>
    <w:locked/>
    <w:rsid w:val="00CB61E6"/>
    <w:rPr>
      <w:sz w:val="28"/>
      <w:lang w:val="ru-RU" w:eastAsia="ru-RU" w:bidi="ar-SA"/>
    </w:rPr>
  </w:style>
  <w:style w:type="paragraph" w:customStyle="1" w:styleId="Heading">
    <w:name w:val="Heading"/>
    <w:rsid w:val="00CB61E6"/>
    <w:pPr>
      <w:autoSpaceDE w:val="0"/>
      <w:autoSpaceDN w:val="0"/>
      <w:adjustRightInd w:val="0"/>
      <w:spacing w:after="0" w:line="240" w:lineRule="auto"/>
    </w:pPr>
    <w:rPr>
      <w:rFonts w:ascii="Arial" w:eastAsia="Times New Roman" w:hAnsi="Arial" w:cs="Arial"/>
      <w:b/>
      <w:bCs/>
      <w:lang w:eastAsia="ru-RU"/>
    </w:rPr>
  </w:style>
  <w:style w:type="paragraph" w:customStyle="1" w:styleId="afc">
    <w:name w:val="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5">
    <w:name w:val="Знак Знак3"/>
    <w:rsid w:val="00CB61E6"/>
    <w:rPr>
      <w:b/>
      <w:bCs/>
      <w:lang w:val="ru-RU" w:eastAsia="ru-RU" w:bidi="ar-SA"/>
    </w:rPr>
  </w:style>
  <w:style w:type="paragraph" w:customStyle="1" w:styleId="18">
    <w:name w:val="Знак1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d">
    <w:name w:val="Знак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e">
    <w:name w:val="Знак Знак Знак Знак"/>
    <w:basedOn w:val="a"/>
    <w:rsid w:val="00CB61E6"/>
    <w:pPr>
      <w:spacing w:line="240" w:lineRule="exact"/>
    </w:pPr>
    <w:rPr>
      <w:rFonts w:ascii="Verdana" w:eastAsia="Times New Roman" w:hAnsi="Verdana" w:cs="Verdana"/>
      <w:sz w:val="20"/>
      <w:szCs w:val="20"/>
      <w:lang w:val="en-US"/>
    </w:rPr>
  </w:style>
  <w:style w:type="character" w:customStyle="1" w:styleId="aff">
    <w:name w:val="Знак Знак"/>
    <w:locked/>
    <w:rsid w:val="00CB61E6"/>
    <w:rPr>
      <w:b/>
      <w:bCs/>
      <w:lang w:val="ru-RU" w:eastAsia="ru-RU" w:bidi="ar-SA"/>
    </w:rPr>
  </w:style>
  <w:style w:type="paragraph" w:customStyle="1" w:styleId="msonormalcxspmiddle">
    <w:name w:val="msonormalcxspmiddle"/>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Знак Знак3"/>
    <w:locked/>
    <w:rsid w:val="00CB61E6"/>
    <w:rPr>
      <w:b/>
      <w:bCs/>
      <w:lang w:val="ru-RU" w:eastAsia="ru-RU" w:bidi="ar-SA"/>
    </w:rPr>
  </w:style>
  <w:style w:type="paragraph" w:styleId="aff0">
    <w:name w:val="Normal (Web)"/>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B61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7">
    <w:name w:val="Знак Знак2"/>
    <w:locked/>
    <w:rsid w:val="00CB61E6"/>
    <w:rPr>
      <w:sz w:val="28"/>
      <w:lang w:val="ru-RU" w:eastAsia="ru-RU" w:bidi="ar-SA"/>
    </w:rPr>
  </w:style>
  <w:style w:type="paragraph" w:styleId="aff1">
    <w:name w:val="Plain Text"/>
    <w:basedOn w:val="a"/>
    <w:link w:val="aff2"/>
    <w:rsid w:val="00CB61E6"/>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ff2">
    <w:name w:val="Текст Знак"/>
    <w:basedOn w:val="a0"/>
    <w:link w:val="aff1"/>
    <w:rsid w:val="00CB61E6"/>
    <w:rPr>
      <w:rFonts w:ascii="Courier New" w:eastAsia="Times New Roman" w:hAnsi="Courier New" w:cs="Times New Roman"/>
      <w:sz w:val="20"/>
      <w:szCs w:val="20"/>
      <w:lang w:val="x-none" w:eastAsia="x-none"/>
    </w:rPr>
  </w:style>
  <w:style w:type="paragraph" w:customStyle="1" w:styleId="Style8">
    <w:name w:val="Style8"/>
    <w:basedOn w:val="a"/>
    <w:uiPriority w:val="99"/>
    <w:rsid w:val="00CB61E6"/>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CB61E6"/>
    <w:pPr>
      <w:widowControl w:val="0"/>
      <w:autoSpaceDE w:val="0"/>
      <w:autoSpaceDN w:val="0"/>
      <w:adjustRightInd w:val="0"/>
      <w:spacing w:after="0" w:line="345" w:lineRule="exact"/>
      <w:ind w:firstLine="514"/>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61E6"/>
  </w:style>
  <w:style w:type="paragraph" w:styleId="aff3">
    <w:name w:val="No Spacing"/>
    <w:uiPriority w:val="1"/>
    <w:qFormat/>
    <w:rsid w:val="00CB61E6"/>
    <w:pPr>
      <w:spacing w:after="0" w:line="240" w:lineRule="auto"/>
    </w:pPr>
    <w:rPr>
      <w:rFonts w:ascii="Times New Roman" w:eastAsia="Times New Roman" w:hAnsi="Times New Roman" w:cs="Times New Roman"/>
      <w:sz w:val="24"/>
      <w:szCs w:val="24"/>
      <w:lang w:eastAsia="ru-RU"/>
    </w:rPr>
  </w:style>
  <w:style w:type="character" w:customStyle="1" w:styleId="Heading6Char">
    <w:name w:val="Heading 6 Char"/>
    <w:locked/>
    <w:rsid w:val="00CB61E6"/>
    <w:rPr>
      <w:sz w:val="28"/>
      <w:lang w:val="ru-RU" w:eastAsia="ru-RU" w:bidi="ar-SA"/>
    </w:rPr>
  </w:style>
  <w:style w:type="paragraph" w:customStyle="1" w:styleId="210">
    <w:name w:val="Основной текст с отступом 21"/>
    <w:basedOn w:val="a"/>
    <w:rsid w:val="00CB61E6"/>
    <w:pPr>
      <w:spacing w:after="0" w:line="360" w:lineRule="auto"/>
      <w:ind w:firstLine="567"/>
      <w:jc w:val="both"/>
    </w:pPr>
    <w:rPr>
      <w:rFonts w:ascii="Arial" w:eastAsia="Times New Roman" w:hAnsi="Arial" w:cs="Times New Roman"/>
      <w:sz w:val="24"/>
      <w:szCs w:val="20"/>
      <w:lang w:eastAsia="ar-SA"/>
    </w:rPr>
  </w:style>
  <w:style w:type="character" w:customStyle="1" w:styleId="91">
    <w:name w:val="Знак Знак9"/>
    <w:rsid w:val="00CB61E6"/>
    <w:rPr>
      <w:sz w:val="28"/>
      <w:lang w:val="ru-RU" w:eastAsia="ru-RU" w:bidi="ar-SA"/>
    </w:rPr>
  </w:style>
  <w:style w:type="character" w:customStyle="1" w:styleId="51">
    <w:name w:val="Знак Знак5"/>
    <w:rsid w:val="00CB61E6"/>
    <w:rPr>
      <w:b/>
      <w:bCs/>
      <w:lang w:val="ru-RU" w:eastAsia="ru-RU" w:bidi="ar-SA"/>
    </w:rPr>
  </w:style>
  <w:style w:type="character" w:customStyle="1" w:styleId="37">
    <w:name w:val="Основной текст (3)_"/>
    <w:link w:val="38"/>
    <w:rsid w:val="00CB61E6"/>
    <w:rPr>
      <w:shd w:val="clear" w:color="auto" w:fill="FFFFFF"/>
    </w:rPr>
  </w:style>
  <w:style w:type="paragraph" w:customStyle="1" w:styleId="38">
    <w:name w:val="Основной текст (3)"/>
    <w:basedOn w:val="a"/>
    <w:link w:val="37"/>
    <w:rsid w:val="00CB61E6"/>
    <w:pPr>
      <w:widowControl w:val="0"/>
      <w:shd w:val="clear" w:color="auto" w:fill="FFFFFF"/>
      <w:spacing w:before="240" w:after="360" w:line="240" w:lineRule="atLeast"/>
      <w:ind w:hanging="340"/>
      <w:jc w:val="both"/>
    </w:pPr>
  </w:style>
  <w:style w:type="paragraph" w:customStyle="1" w:styleId="19">
    <w:name w:val="Абзац списка1"/>
    <w:basedOn w:val="a"/>
    <w:rsid w:val="00CB61E6"/>
    <w:pPr>
      <w:spacing w:after="200" w:line="276" w:lineRule="auto"/>
      <w:ind w:left="720"/>
      <w:contextualSpacing/>
    </w:pPr>
    <w:rPr>
      <w:rFonts w:ascii="Calibri" w:eastAsia="Times New Roman" w:hAnsi="Calibri" w:cs="Times New Roman"/>
    </w:rPr>
  </w:style>
  <w:style w:type="paragraph" w:customStyle="1" w:styleId="Style2">
    <w:name w:val="Style2"/>
    <w:basedOn w:val="a"/>
    <w:uiPriority w:val="99"/>
    <w:rsid w:val="00CB61E6"/>
    <w:pPr>
      <w:widowControl w:val="0"/>
      <w:autoSpaceDE w:val="0"/>
      <w:autoSpaceDN w:val="0"/>
      <w:adjustRightInd w:val="0"/>
      <w:spacing w:after="0" w:line="202" w:lineRule="exact"/>
      <w:jc w:val="both"/>
    </w:pPr>
    <w:rPr>
      <w:rFonts w:ascii="Times New Roman" w:eastAsia="Calibri" w:hAnsi="Times New Roman" w:cs="Times New Roman"/>
      <w:sz w:val="24"/>
      <w:szCs w:val="24"/>
      <w:lang w:eastAsia="ru-RU"/>
    </w:rPr>
  </w:style>
  <w:style w:type="character" w:customStyle="1" w:styleId="FontStyle12">
    <w:name w:val="Font Style12"/>
    <w:rsid w:val="00CB61E6"/>
    <w:rPr>
      <w:rFonts w:ascii="Times New Roman" w:hAnsi="Times New Roman" w:cs="Times New Roman"/>
      <w:sz w:val="16"/>
      <w:szCs w:val="16"/>
    </w:rPr>
  </w:style>
  <w:style w:type="paragraph" w:customStyle="1" w:styleId="Style3">
    <w:name w:val="Style3"/>
    <w:basedOn w:val="a"/>
    <w:uiPriority w:val="99"/>
    <w:rsid w:val="00CB61E6"/>
    <w:pPr>
      <w:widowControl w:val="0"/>
      <w:autoSpaceDE w:val="0"/>
      <w:autoSpaceDN w:val="0"/>
      <w:adjustRightInd w:val="0"/>
      <w:spacing w:after="0" w:line="342" w:lineRule="exact"/>
      <w:ind w:firstLine="499"/>
      <w:jc w:val="both"/>
    </w:pPr>
    <w:rPr>
      <w:rFonts w:ascii="Times New Roman" w:eastAsia="Calibri" w:hAnsi="Times New Roman" w:cs="Times New Roman"/>
      <w:sz w:val="24"/>
      <w:szCs w:val="24"/>
      <w:lang w:eastAsia="ru-RU"/>
    </w:rPr>
  </w:style>
  <w:style w:type="paragraph" w:customStyle="1" w:styleId="Style4">
    <w:name w:val="Style4"/>
    <w:basedOn w:val="a"/>
    <w:uiPriority w:val="99"/>
    <w:rsid w:val="00CB61E6"/>
    <w:pPr>
      <w:widowControl w:val="0"/>
      <w:autoSpaceDE w:val="0"/>
      <w:autoSpaceDN w:val="0"/>
      <w:adjustRightInd w:val="0"/>
      <w:spacing w:after="0" w:line="346" w:lineRule="exact"/>
      <w:ind w:firstLine="518"/>
      <w:jc w:val="both"/>
    </w:pPr>
    <w:rPr>
      <w:rFonts w:ascii="Times New Roman" w:eastAsia="Calibri" w:hAnsi="Times New Roman" w:cs="Times New Roman"/>
      <w:sz w:val="24"/>
      <w:szCs w:val="24"/>
      <w:lang w:eastAsia="ru-RU"/>
    </w:rPr>
  </w:style>
  <w:style w:type="paragraph" w:customStyle="1" w:styleId="Style6">
    <w:name w:val="Style6"/>
    <w:basedOn w:val="a"/>
    <w:uiPriority w:val="99"/>
    <w:rsid w:val="00CB61E6"/>
    <w:pPr>
      <w:widowControl w:val="0"/>
      <w:autoSpaceDE w:val="0"/>
      <w:autoSpaceDN w:val="0"/>
      <w:adjustRightInd w:val="0"/>
      <w:spacing w:after="0" w:line="198" w:lineRule="exact"/>
      <w:ind w:firstLine="1085"/>
    </w:pPr>
    <w:rPr>
      <w:rFonts w:ascii="Times New Roman" w:eastAsia="Calibri" w:hAnsi="Times New Roman" w:cs="Times New Roman"/>
      <w:sz w:val="24"/>
      <w:szCs w:val="24"/>
      <w:lang w:eastAsia="ru-RU"/>
    </w:rPr>
  </w:style>
  <w:style w:type="paragraph" w:customStyle="1" w:styleId="Style1">
    <w:name w:val="Style1"/>
    <w:basedOn w:val="a"/>
    <w:uiPriority w:val="99"/>
    <w:rsid w:val="00CB61E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uiPriority w:val="99"/>
    <w:rsid w:val="00CB61E6"/>
    <w:pPr>
      <w:widowControl w:val="0"/>
      <w:autoSpaceDE w:val="0"/>
      <w:autoSpaceDN w:val="0"/>
      <w:adjustRightInd w:val="0"/>
      <w:spacing w:after="0" w:line="197" w:lineRule="exact"/>
      <w:jc w:val="center"/>
    </w:pPr>
    <w:rPr>
      <w:rFonts w:ascii="Times New Roman" w:eastAsia="Calibri" w:hAnsi="Times New Roman" w:cs="Times New Roman"/>
      <w:sz w:val="24"/>
      <w:szCs w:val="24"/>
      <w:lang w:eastAsia="ru-RU"/>
    </w:rPr>
  </w:style>
  <w:style w:type="paragraph" w:customStyle="1" w:styleId="Style7">
    <w:name w:val="Style7"/>
    <w:basedOn w:val="a"/>
    <w:uiPriority w:val="99"/>
    <w:rsid w:val="00CB61E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1">
    <w:name w:val="Font Style11"/>
    <w:rsid w:val="00CB61E6"/>
    <w:rPr>
      <w:rFonts w:ascii="Times New Roman" w:hAnsi="Times New Roman" w:cs="Times New Roman"/>
      <w:b/>
      <w:bCs/>
      <w:sz w:val="18"/>
      <w:szCs w:val="18"/>
    </w:rPr>
  </w:style>
  <w:style w:type="paragraph" w:customStyle="1" w:styleId="Style10">
    <w:name w:val="Style10"/>
    <w:basedOn w:val="a"/>
    <w:uiPriority w:val="99"/>
    <w:rsid w:val="00CB61E6"/>
    <w:pPr>
      <w:widowControl w:val="0"/>
      <w:autoSpaceDE w:val="0"/>
      <w:autoSpaceDN w:val="0"/>
      <w:adjustRightInd w:val="0"/>
      <w:spacing w:after="0" w:line="451"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B61E6"/>
    <w:pPr>
      <w:widowControl w:val="0"/>
      <w:autoSpaceDE w:val="0"/>
      <w:autoSpaceDN w:val="0"/>
      <w:adjustRightInd w:val="0"/>
      <w:spacing w:after="0" w:line="355" w:lineRule="exact"/>
      <w:ind w:firstLine="78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B61E6"/>
    <w:pPr>
      <w:widowControl w:val="0"/>
      <w:autoSpaceDE w:val="0"/>
      <w:autoSpaceDN w:val="0"/>
      <w:adjustRightInd w:val="0"/>
      <w:spacing w:after="0" w:line="361" w:lineRule="exact"/>
      <w:ind w:firstLine="701"/>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B61E6"/>
    <w:pPr>
      <w:widowControl w:val="0"/>
      <w:autoSpaceDE w:val="0"/>
      <w:autoSpaceDN w:val="0"/>
      <w:adjustRightInd w:val="0"/>
      <w:spacing w:after="0" w:line="350" w:lineRule="exact"/>
      <w:ind w:firstLine="2741"/>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B61E6"/>
    <w:pPr>
      <w:widowControl w:val="0"/>
      <w:autoSpaceDE w:val="0"/>
      <w:autoSpaceDN w:val="0"/>
      <w:adjustRightInd w:val="0"/>
      <w:spacing w:after="0" w:line="355" w:lineRule="exact"/>
      <w:ind w:firstLine="456"/>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B61E6"/>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B61E6"/>
    <w:pPr>
      <w:widowControl w:val="0"/>
      <w:autoSpaceDE w:val="0"/>
      <w:autoSpaceDN w:val="0"/>
      <w:adjustRightInd w:val="0"/>
      <w:spacing w:after="0" w:line="341" w:lineRule="exact"/>
      <w:ind w:firstLine="1944"/>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B61E6"/>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CB61E6"/>
    <w:pPr>
      <w:widowControl w:val="0"/>
      <w:autoSpaceDE w:val="0"/>
      <w:autoSpaceDN w:val="0"/>
      <w:adjustRightInd w:val="0"/>
      <w:spacing w:after="0" w:line="360" w:lineRule="exact"/>
      <w:ind w:hanging="1450"/>
    </w:pPr>
    <w:rPr>
      <w:rFonts w:ascii="Times New Roman" w:eastAsia="Times New Roman" w:hAnsi="Times New Roman" w:cs="Times New Roman"/>
      <w:sz w:val="24"/>
      <w:szCs w:val="24"/>
      <w:lang w:eastAsia="ru-RU"/>
    </w:rPr>
  </w:style>
  <w:style w:type="paragraph" w:customStyle="1" w:styleId="Style21">
    <w:name w:val="Style21"/>
    <w:basedOn w:val="a"/>
    <w:uiPriority w:val="99"/>
    <w:rsid w:val="00CB61E6"/>
    <w:pPr>
      <w:widowControl w:val="0"/>
      <w:autoSpaceDE w:val="0"/>
      <w:autoSpaceDN w:val="0"/>
      <w:adjustRightInd w:val="0"/>
      <w:spacing w:after="0" w:line="317" w:lineRule="exact"/>
      <w:ind w:firstLine="1762"/>
    </w:pPr>
    <w:rPr>
      <w:rFonts w:ascii="Times New Roman" w:eastAsia="Times New Roman" w:hAnsi="Times New Roman" w:cs="Times New Roman"/>
      <w:sz w:val="24"/>
      <w:szCs w:val="24"/>
      <w:lang w:eastAsia="ru-RU"/>
    </w:rPr>
  </w:style>
  <w:style w:type="paragraph" w:customStyle="1" w:styleId="Style22">
    <w:name w:val="Style22"/>
    <w:basedOn w:val="a"/>
    <w:uiPriority w:val="99"/>
    <w:rsid w:val="00CB61E6"/>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B61E6"/>
    <w:pPr>
      <w:widowControl w:val="0"/>
      <w:autoSpaceDE w:val="0"/>
      <w:autoSpaceDN w:val="0"/>
      <w:adjustRightInd w:val="0"/>
      <w:spacing w:after="0" w:line="312" w:lineRule="exact"/>
      <w:ind w:firstLine="208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26">
    <w:name w:val="Style2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B61E6"/>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Style29">
    <w:name w:val="Style29"/>
    <w:basedOn w:val="a"/>
    <w:uiPriority w:val="99"/>
    <w:rsid w:val="00CB61E6"/>
    <w:pPr>
      <w:widowControl w:val="0"/>
      <w:autoSpaceDE w:val="0"/>
      <w:autoSpaceDN w:val="0"/>
      <w:adjustRightInd w:val="0"/>
      <w:spacing w:after="0" w:line="354" w:lineRule="exact"/>
      <w:jc w:val="righ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CB61E6"/>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B61E6"/>
    <w:pPr>
      <w:widowControl w:val="0"/>
      <w:autoSpaceDE w:val="0"/>
      <w:autoSpaceDN w:val="0"/>
      <w:adjustRightInd w:val="0"/>
      <w:spacing w:after="0" w:line="310" w:lineRule="exact"/>
      <w:ind w:firstLine="4968"/>
    </w:pPr>
    <w:rPr>
      <w:rFonts w:ascii="Times New Roman" w:eastAsia="Times New Roman" w:hAnsi="Times New Roman" w:cs="Times New Roman"/>
      <w:sz w:val="24"/>
      <w:szCs w:val="24"/>
      <w:lang w:eastAsia="ru-RU"/>
    </w:rPr>
  </w:style>
  <w:style w:type="paragraph" w:customStyle="1" w:styleId="Style32">
    <w:name w:val="Style32"/>
    <w:basedOn w:val="a"/>
    <w:uiPriority w:val="99"/>
    <w:rsid w:val="00CB61E6"/>
    <w:pPr>
      <w:widowControl w:val="0"/>
      <w:autoSpaceDE w:val="0"/>
      <w:autoSpaceDN w:val="0"/>
      <w:adjustRightInd w:val="0"/>
      <w:spacing w:after="0" w:line="250" w:lineRule="exact"/>
      <w:ind w:firstLine="374"/>
    </w:pPr>
    <w:rPr>
      <w:rFonts w:ascii="Times New Roman" w:eastAsia="Times New Roman" w:hAnsi="Times New Roman" w:cs="Times New Roman"/>
      <w:sz w:val="24"/>
      <w:szCs w:val="24"/>
      <w:lang w:eastAsia="ru-RU"/>
    </w:rPr>
  </w:style>
  <w:style w:type="paragraph" w:customStyle="1" w:styleId="Style33">
    <w:name w:val="Style33"/>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CB61E6"/>
    <w:pPr>
      <w:widowControl w:val="0"/>
      <w:autoSpaceDE w:val="0"/>
      <w:autoSpaceDN w:val="0"/>
      <w:adjustRightInd w:val="0"/>
      <w:spacing w:after="0" w:line="276" w:lineRule="exact"/>
      <w:ind w:hanging="125"/>
    </w:pPr>
    <w:rPr>
      <w:rFonts w:ascii="Times New Roman" w:eastAsia="Times New Roman" w:hAnsi="Times New Roman" w:cs="Times New Roman"/>
      <w:sz w:val="24"/>
      <w:szCs w:val="24"/>
      <w:lang w:eastAsia="ru-RU"/>
    </w:rPr>
  </w:style>
  <w:style w:type="paragraph" w:customStyle="1" w:styleId="Style36">
    <w:name w:val="Style36"/>
    <w:basedOn w:val="a"/>
    <w:uiPriority w:val="99"/>
    <w:rsid w:val="00CB61E6"/>
    <w:pPr>
      <w:widowControl w:val="0"/>
      <w:autoSpaceDE w:val="0"/>
      <w:autoSpaceDN w:val="0"/>
      <w:adjustRightInd w:val="0"/>
      <w:spacing w:after="0" w:line="353" w:lineRule="exact"/>
      <w:ind w:firstLine="2592"/>
    </w:pPr>
    <w:rPr>
      <w:rFonts w:ascii="Times New Roman" w:eastAsia="Times New Roman" w:hAnsi="Times New Roman" w:cs="Times New Roman"/>
      <w:sz w:val="24"/>
      <w:szCs w:val="24"/>
      <w:lang w:eastAsia="ru-RU"/>
    </w:rPr>
  </w:style>
  <w:style w:type="paragraph" w:customStyle="1" w:styleId="Style37">
    <w:name w:val="Style37"/>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CB61E6"/>
    <w:pPr>
      <w:widowControl w:val="0"/>
      <w:autoSpaceDE w:val="0"/>
      <w:autoSpaceDN w:val="0"/>
      <w:adjustRightInd w:val="0"/>
      <w:spacing w:after="0" w:line="357" w:lineRule="exact"/>
      <w:ind w:firstLine="1445"/>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
    <w:uiPriority w:val="99"/>
    <w:rsid w:val="00CB61E6"/>
    <w:pPr>
      <w:widowControl w:val="0"/>
      <w:autoSpaceDE w:val="0"/>
      <w:autoSpaceDN w:val="0"/>
      <w:adjustRightInd w:val="0"/>
      <w:spacing w:after="0" w:line="360" w:lineRule="exact"/>
      <w:ind w:hanging="394"/>
    </w:pPr>
    <w:rPr>
      <w:rFonts w:ascii="Times New Roman" w:eastAsia="Times New Roman" w:hAnsi="Times New Roman" w:cs="Times New Roman"/>
      <w:sz w:val="24"/>
      <w:szCs w:val="24"/>
      <w:lang w:eastAsia="ru-RU"/>
    </w:rPr>
  </w:style>
  <w:style w:type="paragraph" w:customStyle="1" w:styleId="Style41">
    <w:name w:val="Style4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rsid w:val="00CB61E6"/>
    <w:pPr>
      <w:widowControl w:val="0"/>
      <w:autoSpaceDE w:val="0"/>
      <w:autoSpaceDN w:val="0"/>
      <w:adjustRightInd w:val="0"/>
      <w:spacing w:after="0" w:line="254" w:lineRule="exact"/>
      <w:ind w:firstLine="240"/>
    </w:pPr>
    <w:rPr>
      <w:rFonts w:ascii="Times New Roman" w:eastAsia="Times New Roman" w:hAnsi="Times New Roman" w:cs="Times New Roman"/>
      <w:sz w:val="24"/>
      <w:szCs w:val="24"/>
      <w:lang w:eastAsia="ru-RU"/>
    </w:rPr>
  </w:style>
  <w:style w:type="paragraph" w:customStyle="1" w:styleId="Style43">
    <w:name w:val="Style4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CB61E6"/>
    <w:pPr>
      <w:widowControl w:val="0"/>
      <w:autoSpaceDE w:val="0"/>
      <w:autoSpaceDN w:val="0"/>
      <w:adjustRightInd w:val="0"/>
      <w:spacing w:after="0" w:line="274" w:lineRule="exact"/>
      <w:ind w:hanging="1123"/>
    </w:pPr>
    <w:rPr>
      <w:rFonts w:ascii="Times New Roman" w:eastAsia="Times New Roman" w:hAnsi="Times New Roman" w:cs="Times New Roman"/>
      <w:sz w:val="24"/>
      <w:szCs w:val="24"/>
      <w:lang w:eastAsia="ru-RU"/>
    </w:rPr>
  </w:style>
  <w:style w:type="paragraph" w:customStyle="1" w:styleId="Style45">
    <w:name w:val="Style45"/>
    <w:basedOn w:val="a"/>
    <w:uiPriority w:val="99"/>
    <w:rsid w:val="00CB61E6"/>
    <w:pPr>
      <w:widowControl w:val="0"/>
      <w:autoSpaceDE w:val="0"/>
      <w:autoSpaceDN w:val="0"/>
      <w:adjustRightInd w:val="0"/>
      <w:spacing w:after="0" w:line="355" w:lineRule="exact"/>
      <w:ind w:hanging="1291"/>
    </w:pPr>
    <w:rPr>
      <w:rFonts w:ascii="Times New Roman" w:eastAsia="Times New Roman" w:hAnsi="Times New Roman" w:cs="Times New Roman"/>
      <w:sz w:val="24"/>
      <w:szCs w:val="24"/>
      <w:lang w:eastAsia="ru-RU"/>
    </w:rPr>
  </w:style>
  <w:style w:type="paragraph" w:customStyle="1" w:styleId="Style46">
    <w:name w:val="Style46"/>
    <w:basedOn w:val="a"/>
    <w:uiPriority w:val="99"/>
    <w:rsid w:val="00CB61E6"/>
    <w:pPr>
      <w:widowControl w:val="0"/>
      <w:autoSpaceDE w:val="0"/>
      <w:autoSpaceDN w:val="0"/>
      <w:adjustRightInd w:val="0"/>
      <w:spacing w:after="0" w:line="272" w:lineRule="exact"/>
      <w:ind w:firstLine="163"/>
    </w:pPr>
    <w:rPr>
      <w:rFonts w:ascii="Times New Roman" w:eastAsia="Times New Roman" w:hAnsi="Times New Roman" w:cs="Times New Roman"/>
      <w:sz w:val="24"/>
      <w:szCs w:val="24"/>
      <w:lang w:eastAsia="ru-RU"/>
    </w:rPr>
  </w:style>
  <w:style w:type="paragraph" w:customStyle="1" w:styleId="Style47">
    <w:name w:val="Style4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uiPriority w:val="99"/>
    <w:rsid w:val="00CB61E6"/>
    <w:pPr>
      <w:widowControl w:val="0"/>
      <w:autoSpaceDE w:val="0"/>
      <w:autoSpaceDN w:val="0"/>
      <w:adjustRightInd w:val="0"/>
      <w:spacing w:after="0" w:line="355" w:lineRule="exact"/>
      <w:ind w:hanging="86"/>
    </w:pPr>
    <w:rPr>
      <w:rFonts w:ascii="Times New Roman" w:eastAsia="Times New Roman" w:hAnsi="Times New Roman" w:cs="Times New Roman"/>
      <w:sz w:val="24"/>
      <w:szCs w:val="24"/>
      <w:lang w:eastAsia="ru-RU"/>
    </w:rPr>
  </w:style>
  <w:style w:type="paragraph" w:customStyle="1" w:styleId="Style49">
    <w:name w:val="Style49"/>
    <w:basedOn w:val="a"/>
    <w:uiPriority w:val="99"/>
    <w:rsid w:val="00CB61E6"/>
    <w:pPr>
      <w:widowControl w:val="0"/>
      <w:autoSpaceDE w:val="0"/>
      <w:autoSpaceDN w:val="0"/>
      <w:adjustRightInd w:val="0"/>
      <w:spacing w:after="0" w:line="360" w:lineRule="exact"/>
      <w:ind w:hanging="2030"/>
    </w:pPr>
    <w:rPr>
      <w:rFonts w:ascii="Times New Roman" w:eastAsia="Times New Roman" w:hAnsi="Times New Roman" w:cs="Times New Roman"/>
      <w:sz w:val="24"/>
      <w:szCs w:val="24"/>
      <w:lang w:eastAsia="ru-RU"/>
    </w:rPr>
  </w:style>
  <w:style w:type="paragraph" w:customStyle="1" w:styleId="Style50">
    <w:name w:val="Style50"/>
    <w:basedOn w:val="a"/>
    <w:uiPriority w:val="99"/>
    <w:rsid w:val="00CB61E6"/>
    <w:pPr>
      <w:widowControl w:val="0"/>
      <w:autoSpaceDE w:val="0"/>
      <w:autoSpaceDN w:val="0"/>
      <w:adjustRightInd w:val="0"/>
      <w:spacing w:after="0" w:line="360" w:lineRule="exact"/>
      <w:ind w:hanging="667"/>
    </w:pPr>
    <w:rPr>
      <w:rFonts w:ascii="Times New Roman" w:eastAsia="Times New Roman" w:hAnsi="Times New Roman" w:cs="Times New Roman"/>
      <w:sz w:val="24"/>
      <w:szCs w:val="24"/>
      <w:lang w:eastAsia="ru-RU"/>
    </w:rPr>
  </w:style>
  <w:style w:type="paragraph" w:customStyle="1" w:styleId="Style51">
    <w:name w:val="Style51"/>
    <w:basedOn w:val="a"/>
    <w:uiPriority w:val="99"/>
    <w:rsid w:val="00CB61E6"/>
    <w:pPr>
      <w:widowControl w:val="0"/>
      <w:autoSpaceDE w:val="0"/>
      <w:autoSpaceDN w:val="0"/>
      <w:adjustRightInd w:val="0"/>
      <w:spacing w:after="0" w:line="250" w:lineRule="exact"/>
      <w:ind w:firstLine="331"/>
      <w:jc w:val="both"/>
    </w:pPr>
    <w:rPr>
      <w:rFonts w:ascii="Times New Roman" w:eastAsia="Times New Roman" w:hAnsi="Times New Roman" w:cs="Times New Roman"/>
      <w:sz w:val="24"/>
      <w:szCs w:val="24"/>
      <w:lang w:eastAsia="ru-RU"/>
    </w:rPr>
  </w:style>
  <w:style w:type="paragraph" w:customStyle="1" w:styleId="Style52">
    <w:name w:val="Style52"/>
    <w:basedOn w:val="a"/>
    <w:uiPriority w:val="99"/>
    <w:rsid w:val="00CB61E6"/>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paragraph" w:customStyle="1" w:styleId="Style53">
    <w:name w:val="Style53"/>
    <w:basedOn w:val="a"/>
    <w:uiPriority w:val="99"/>
    <w:rsid w:val="00CB61E6"/>
    <w:pPr>
      <w:widowControl w:val="0"/>
      <w:autoSpaceDE w:val="0"/>
      <w:autoSpaceDN w:val="0"/>
      <w:adjustRightInd w:val="0"/>
      <w:spacing w:after="0" w:line="341" w:lineRule="exact"/>
      <w:ind w:firstLine="1541"/>
    </w:pPr>
    <w:rPr>
      <w:rFonts w:ascii="Times New Roman" w:eastAsia="Times New Roman" w:hAnsi="Times New Roman" w:cs="Times New Roman"/>
      <w:sz w:val="24"/>
      <w:szCs w:val="24"/>
      <w:lang w:eastAsia="ru-RU"/>
    </w:rPr>
  </w:style>
  <w:style w:type="paragraph" w:customStyle="1" w:styleId="Style54">
    <w:name w:val="Style54"/>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CB61E6"/>
    <w:pPr>
      <w:widowControl w:val="0"/>
      <w:autoSpaceDE w:val="0"/>
      <w:autoSpaceDN w:val="0"/>
      <w:adjustRightInd w:val="0"/>
      <w:spacing w:after="0" w:line="355" w:lineRule="exact"/>
      <w:jc w:val="center"/>
    </w:pPr>
    <w:rPr>
      <w:rFonts w:ascii="Times New Roman" w:eastAsia="Times New Roman" w:hAnsi="Times New Roman" w:cs="Times New Roman"/>
      <w:sz w:val="24"/>
      <w:szCs w:val="24"/>
      <w:lang w:eastAsia="ru-RU"/>
    </w:rPr>
  </w:style>
  <w:style w:type="paragraph" w:customStyle="1" w:styleId="Style56">
    <w:name w:val="Style56"/>
    <w:basedOn w:val="a"/>
    <w:uiPriority w:val="99"/>
    <w:rsid w:val="00CB61E6"/>
    <w:pPr>
      <w:widowControl w:val="0"/>
      <w:autoSpaceDE w:val="0"/>
      <w:autoSpaceDN w:val="0"/>
      <w:adjustRightInd w:val="0"/>
      <w:spacing w:after="0" w:line="322" w:lineRule="exact"/>
      <w:ind w:firstLine="1013"/>
    </w:pPr>
    <w:rPr>
      <w:rFonts w:ascii="Times New Roman" w:eastAsia="Times New Roman" w:hAnsi="Times New Roman" w:cs="Times New Roman"/>
      <w:sz w:val="24"/>
      <w:szCs w:val="24"/>
      <w:lang w:eastAsia="ru-RU"/>
    </w:rPr>
  </w:style>
  <w:style w:type="paragraph" w:customStyle="1" w:styleId="Style57">
    <w:name w:val="Style5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uiPriority w:val="99"/>
    <w:rsid w:val="00CB61E6"/>
    <w:pPr>
      <w:widowControl w:val="0"/>
      <w:autoSpaceDE w:val="0"/>
      <w:autoSpaceDN w:val="0"/>
      <w:adjustRightInd w:val="0"/>
      <w:spacing w:after="0" w:line="317" w:lineRule="exact"/>
      <w:ind w:firstLine="984"/>
      <w:jc w:val="both"/>
    </w:pPr>
    <w:rPr>
      <w:rFonts w:ascii="Times New Roman" w:eastAsia="Times New Roman" w:hAnsi="Times New Roman" w:cs="Times New Roman"/>
      <w:sz w:val="24"/>
      <w:szCs w:val="24"/>
      <w:lang w:eastAsia="ru-RU"/>
    </w:rPr>
  </w:style>
  <w:style w:type="paragraph" w:customStyle="1" w:styleId="Style60">
    <w:name w:val="Style6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uiPriority w:val="99"/>
    <w:rsid w:val="00CB61E6"/>
    <w:pPr>
      <w:widowControl w:val="0"/>
      <w:autoSpaceDE w:val="0"/>
      <w:autoSpaceDN w:val="0"/>
      <w:adjustRightInd w:val="0"/>
      <w:spacing w:after="0" w:line="370" w:lineRule="exact"/>
      <w:ind w:firstLine="2410"/>
    </w:pPr>
    <w:rPr>
      <w:rFonts w:ascii="Times New Roman" w:eastAsia="Times New Roman" w:hAnsi="Times New Roman" w:cs="Times New Roman"/>
      <w:sz w:val="24"/>
      <w:szCs w:val="24"/>
      <w:lang w:eastAsia="ru-RU"/>
    </w:rPr>
  </w:style>
  <w:style w:type="paragraph" w:customStyle="1" w:styleId="Style62">
    <w:name w:val="Style62"/>
    <w:basedOn w:val="a"/>
    <w:uiPriority w:val="99"/>
    <w:rsid w:val="00CB61E6"/>
    <w:pPr>
      <w:widowControl w:val="0"/>
      <w:autoSpaceDE w:val="0"/>
      <w:autoSpaceDN w:val="0"/>
      <w:adjustRightInd w:val="0"/>
      <w:spacing w:after="0" w:line="298" w:lineRule="exact"/>
      <w:ind w:firstLine="658"/>
    </w:pPr>
    <w:rPr>
      <w:rFonts w:ascii="Times New Roman" w:eastAsia="Times New Roman" w:hAnsi="Times New Roman" w:cs="Times New Roman"/>
      <w:sz w:val="24"/>
      <w:szCs w:val="24"/>
      <w:lang w:eastAsia="ru-RU"/>
    </w:rPr>
  </w:style>
  <w:style w:type="paragraph" w:customStyle="1" w:styleId="Style63">
    <w:name w:val="Style6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
    <w:uiPriority w:val="99"/>
    <w:rsid w:val="00CB61E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5">
    <w:name w:val="Style65"/>
    <w:basedOn w:val="a"/>
    <w:uiPriority w:val="99"/>
    <w:rsid w:val="00CB61E6"/>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66">
    <w:name w:val="Style66"/>
    <w:basedOn w:val="a"/>
    <w:uiPriority w:val="99"/>
    <w:rsid w:val="00CB61E6"/>
    <w:pPr>
      <w:widowControl w:val="0"/>
      <w:autoSpaceDE w:val="0"/>
      <w:autoSpaceDN w:val="0"/>
      <w:adjustRightInd w:val="0"/>
      <w:spacing w:after="0" w:line="358" w:lineRule="exact"/>
      <w:ind w:firstLine="624"/>
    </w:pPr>
    <w:rPr>
      <w:rFonts w:ascii="Times New Roman" w:eastAsia="Times New Roman" w:hAnsi="Times New Roman" w:cs="Times New Roman"/>
      <w:sz w:val="24"/>
      <w:szCs w:val="24"/>
      <w:lang w:eastAsia="ru-RU"/>
    </w:rPr>
  </w:style>
  <w:style w:type="paragraph" w:customStyle="1" w:styleId="Style67">
    <w:name w:val="Style67"/>
    <w:basedOn w:val="a"/>
    <w:uiPriority w:val="99"/>
    <w:rsid w:val="00CB61E6"/>
    <w:pPr>
      <w:widowControl w:val="0"/>
      <w:autoSpaceDE w:val="0"/>
      <w:autoSpaceDN w:val="0"/>
      <w:adjustRightInd w:val="0"/>
      <w:spacing w:after="0" w:line="348" w:lineRule="exact"/>
    </w:pPr>
    <w:rPr>
      <w:rFonts w:ascii="Times New Roman" w:eastAsia="Times New Roman" w:hAnsi="Times New Roman" w:cs="Times New Roman"/>
      <w:sz w:val="24"/>
      <w:szCs w:val="24"/>
      <w:lang w:eastAsia="ru-RU"/>
    </w:rPr>
  </w:style>
  <w:style w:type="paragraph" w:customStyle="1" w:styleId="Style68">
    <w:name w:val="Style68"/>
    <w:basedOn w:val="a"/>
    <w:uiPriority w:val="99"/>
    <w:rsid w:val="00CB61E6"/>
    <w:pPr>
      <w:widowControl w:val="0"/>
      <w:autoSpaceDE w:val="0"/>
      <w:autoSpaceDN w:val="0"/>
      <w:adjustRightInd w:val="0"/>
      <w:spacing w:after="0" w:line="355" w:lineRule="exact"/>
      <w:ind w:firstLine="346"/>
      <w:jc w:val="both"/>
    </w:pPr>
    <w:rPr>
      <w:rFonts w:ascii="Times New Roman" w:eastAsia="Times New Roman" w:hAnsi="Times New Roman" w:cs="Times New Roman"/>
      <w:sz w:val="24"/>
      <w:szCs w:val="24"/>
      <w:lang w:eastAsia="ru-RU"/>
    </w:rPr>
  </w:style>
  <w:style w:type="paragraph" w:customStyle="1" w:styleId="Style69">
    <w:name w:val="Style69"/>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70">
    <w:name w:val="Style7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rsid w:val="00CB61E6"/>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73">
    <w:name w:val="Style73"/>
    <w:basedOn w:val="a"/>
    <w:uiPriority w:val="99"/>
    <w:rsid w:val="00CB61E6"/>
    <w:pPr>
      <w:widowControl w:val="0"/>
      <w:autoSpaceDE w:val="0"/>
      <w:autoSpaceDN w:val="0"/>
      <w:adjustRightInd w:val="0"/>
      <w:spacing w:after="0" w:line="197" w:lineRule="exact"/>
      <w:ind w:hanging="125"/>
    </w:pPr>
    <w:rPr>
      <w:rFonts w:ascii="Times New Roman" w:eastAsia="Times New Roman" w:hAnsi="Times New Roman" w:cs="Times New Roman"/>
      <w:sz w:val="24"/>
      <w:szCs w:val="24"/>
      <w:lang w:eastAsia="ru-RU"/>
    </w:rPr>
  </w:style>
  <w:style w:type="paragraph" w:customStyle="1" w:styleId="Style74">
    <w:name w:val="Style74"/>
    <w:basedOn w:val="a"/>
    <w:uiPriority w:val="99"/>
    <w:rsid w:val="00CB61E6"/>
    <w:pPr>
      <w:widowControl w:val="0"/>
      <w:autoSpaceDE w:val="0"/>
      <w:autoSpaceDN w:val="0"/>
      <w:adjustRightInd w:val="0"/>
      <w:spacing w:after="0" w:line="271" w:lineRule="exact"/>
      <w:ind w:firstLine="254"/>
    </w:pPr>
    <w:rPr>
      <w:rFonts w:ascii="Times New Roman" w:eastAsia="Times New Roman" w:hAnsi="Times New Roman" w:cs="Times New Roman"/>
      <w:sz w:val="24"/>
      <w:szCs w:val="24"/>
      <w:lang w:eastAsia="ru-RU"/>
    </w:rPr>
  </w:style>
  <w:style w:type="paragraph" w:customStyle="1" w:styleId="Style75">
    <w:name w:val="Style75"/>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CB61E6"/>
    <w:pPr>
      <w:widowControl w:val="0"/>
      <w:autoSpaceDE w:val="0"/>
      <w:autoSpaceDN w:val="0"/>
      <w:adjustRightInd w:val="0"/>
      <w:spacing w:after="0" w:line="360" w:lineRule="exact"/>
      <w:ind w:firstLine="336"/>
    </w:pPr>
    <w:rPr>
      <w:rFonts w:ascii="Times New Roman" w:eastAsia="Times New Roman" w:hAnsi="Times New Roman" w:cs="Times New Roman"/>
      <w:sz w:val="24"/>
      <w:szCs w:val="24"/>
      <w:lang w:eastAsia="ru-RU"/>
    </w:rPr>
  </w:style>
  <w:style w:type="paragraph" w:customStyle="1" w:styleId="Style78">
    <w:name w:val="Style7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
    <w:uiPriority w:val="99"/>
    <w:rsid w:val="00CB61E6"/>
    <w:pPr>
      <w:widowControl w:val="0"/>
      <w:autoSpaceDE w:val="0"/>
      <w:autoSpaceDN w:val="0"/>
      <w:adjustRightInd w:val="0"/>
      <w:spacing w:after="0" w:line="317" w:lineRule="exact"/>
      <w:ind w:firstLine="480"/>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
    <w:uiPriority w:val="99"/>
    <w:rsid w:val="00CB61E6"/>
    <w:pPr>
      <w:widowControl w:val="0"/>
      <w:autoSpaceDE w:val="0"/>
      <w:autoSpaceDN w:val="0"/>
      <w:adjustRightInd w:val="0"/>
      <w:spacing w:after="0" w:line="360" w:lineRule="exact"/>
      <w:ind w:firstLine="821"/>
    </w:pPr>
    <w:rPr>
      <w:rFonts w:ascii="Times New Roman" w:eastAsia="Times New Roman" w:hAnsi="Times New Roman" w:cs="Times New Roman"/>
      <w:sz w:val="24"/>
      <w:szCs w:val="24"/>
      <w:lang w:eastAsia="ru-RU"/>
    </w:rPr>
  </w:style>
  <w:style w:type="paragraph" w:customStyle="1" w:styleId="Style83">
    <w:name w:val="Style83"/>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84">
    <w:name w:val="Style84"/>
    <w:basedOn w:val="a"/>
    <w:uiPriority w:val="99"/>
    <w:rsid w:val="00CB61E6"/>
    <w:pPr>
      <w:widowControl w:val="0"/>
      <w:autoSpaceDE w:val="0"/>
      <w:autoSpaceDN w:val="0"/>
      <w:adjustRightInd w:val="0"/>
      <w:spacing w:after="0" w:line="312" w:lineRule="exact"/>
      <w:ind w:firstLine="101"/>
    </w:pPr>
    <w:rPr>
      <w:rFonts w:ascii="Times New Roman" w:eastAsia="Times New Roman" w:hAnsi="Times New Roman" w:cs="Times New Roman"/>
      <w:sz w:val="24"/>
      <w:szCs w:val="24"/>
      <w:lang w:eastAsia="ru-RU"/>
    </w:rPr>
  </w:style>
  <w:style w:type="paragraph" w:customStyle="1" w:styleId="Style85">
    <w:name w:val="Style85"/>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uiPriority w:val="99"/>
    <w:rsid w:val="00CB61E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87">
    <w:name w:val="Style87"/>
    <w:basedOn w:val="a"/>
    <w:uiPriority w:val="99"/>
    <w:rsid w:val="00CB61E6"/>
    <w:pPr>
      <w:widowControl w:val="0"/>
      <w:autoSpaceDE w:val="0"/>
      <w:autoSpaceDN w:val="0"/>
      <w:adjustRightInd w:val="0"/>
      <w:spacing w:after="0" w:line="360" w:lineRule="exact"/>
      <w:ind w:hanging="134"/>
    </w:pPr>
    <w:rPr>
      <w:rFonts w:ascii="Times New Roman" w:eastAsia="Times New Roman" w:hAnsi="Times New Roman" w:cs="Times New Roman"/>
      <w:sz w:val="24"/>
      <w:szCs w:val="24"/>
      <w:lang w:eastAsia="ru-RU"/>
    </w:rPr>
  </w:style>
  <w:style w:type="paragraph" w:customStyle="1" w:styleId="Style88">
    <w:name w:val="Style88"/>
    <w:basedOn w:val="a"/>
    <w:uiPriority w:val="99"/>
    <w:rsid w:val="00CB61E6"/>
    <w:pPr>
      <w:widowControl w:val="0"/>
      <w:autoSpaceDE w:val="0"/>
      <w:autoSpaceDN w:val="0"/>
      <w:adjustRightInd w:val="0"/>
      <w:spacing w:after="0" w:line="358" w:lineRule="exact"/>
      <w:ind w:firstLine="523"/>
    </w:pPr>
    <w:rPr>
      <w:rFonts w:ascii="Times New Roman" w:eastAsia="Times New Roman" w:hAnsi="Times New Roman" w:cs="Times New Roman"/>
      <w:sz w:val="24"/>
      <w:szCs w:val="24"/>
      <w:lang w:eastAsia="ru-RU"/>
    </w:rPr>
  </w:style>
  <w:style w:type="paragraph" w:customStyle="1" w:styleId="Style89">
    <w:name w:val="Style89"/>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0">
    <w:name w:val="Style90"/>
    <w:basedOn w:val="a"/>
    <w:uiPriority w:val="99"/>
    <w:rsid w:val="00CB61E6"/>
    <w:pPr>
      <w:widowControl w:val="0"/>
      <w:autoSpaceDE w:val="0"/>
      <w:autoSpaceDN w:val="0"/>
      <w:adjustRightInd w:val="0"/>
      <w:spacing w:after="0" w:line="365" w:lineRule="exact"/>
      <w:ind w:hanging="1565"/>
    </w:pPr>
    <w:rPr>
      <w:rFonts w:ascii="Times New Roman" w:eastAsia="Times New Roman" w:hAnsi="Times New Roman" w:cs="Times New Roman"/>
      <w:sz w:val="24"/>
      <w:szCs w:val="24"/>
      <w:lang w:eastAsia="ru-RU"/>
    </w:rPr>
  </w:style>
  <w:style w:type="paragraph" w:customStyle="1" w:styleId="Style91">
    <w:name w:val="Style91"/>
    <w:basedOn w:val="a"/>
    <w:uiPriority w:val="99"/>
    <w:rsid w:val="00CB61E6"/>
    <w:pPr>
      <w:widowControl w:val="0"/>
      <w:autoSpaceDE w:val="0"/>
      <w:autoSpaceDN w:val="0"/>
      <w:adjustRightInd w:val="0"/>
      <w:spacing w:after="0" w:line="355" w:lineRule="exact"/>
      <w:ind w:hanging="1910"/>
    </w:pPr>
    <w:rPr>
      <w:rFonts w:ascii="Times New Roman" w:eastAsia="Times New Roman" w:hAnsi="Times New Roman" w:cs="Times New Roman"/>
      <w:sz w:val="24"/>
      <w:szCs w:val="24"/>
      <w:lang w:eastAsia="ru-RU"/>
    </w:rPr>
  </w:style>
  <w:style w:type="paragraph" w:customStyle="1" w:styleId="Style92">
    <w:name w:val="Style92"/>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
    <w:uiPriority w:val="99"/>
    <w:rsid w:val="00CB61E6"/>
    <w:pPr>
      <w:widowControl w:val="0"/>
      <w:autoSpaceDE w:val="0"/>
      <w:autoSpaceDN w:val="0"/>
      <w:adjustRightInd w:val="0"/>
      <w:spacing w:after="0" w:line="355" w:lineRule="exact"/>
      <w:ind w:firstLine="763"/>
    </w:pPr>
    <w:rPr>
      <w:rFonts w:ascii="Times New Roman" w:eastAsia="Times New Roman" w:hAnsi="Times New Roman" w:cs="Times New Roman"/>
      <w:sz w:val="24"/>
      <w:szCs w:val="24"/>
      <w:lang w:eastAsia="ru-RU"/>
    </w:rPr>
  </w:style>
  <w:style w:type="paragraph" w:customStyle="1" w:styleId="Style94">
    <w:name w:val="Style94"/>
    <w:basedOn w:val="a"/>
    <w:uiPriority w:val="99"/>
    <w:rsid w:val="00CB61E6"/>
    <w:pPr>
      <w:widowControl w:val="0"/>
      <w:autoSpaceDE w:val="0"/>
      <w:autoSpaceDN w:val="0"/>
      <w:adjustRightInd w:val="0"/>
      <w:spacing w:after="0" w:line="271" w:lineRule="exact"/>
      <w:ind w:firstLine="389"/>
      <w:jc w:val="both"/>
    </w:pPr>
    <w:rPr>
      <w:rFonts w:ascii="Times New Roman" w:eastAsia="Times New Roman" w:hAnsi="Times New Roman" w:cs="Times New Roman"/>
      <w:sz w:val="24"/>
      <w:szCs w:val="24"/>
      <w:lang w:eastAsia="ru-RU"/>
    </w:rPr>
  </w:style>
  <w:style w:type="paragraph" w:customStyle="1" w:styleId="Style95">
    <w:name w:val="Style95"/>
    <w:basedOn w:val="a"/>
    <w:uiPriority w:val="99"/>
    <w:rsid w:val="00CB61E6"/>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96">
    <w:name w:val="Style9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
    <w:uiPriority w:val="99"/>
    <w:rsid w:val="00CB61E6"/>
    <w:pPr>
      <w:widowControl w:val="0"/>
      <w:autoSpaceDE w:val="0"/>
      <w:autoSpaceDN w:val="0"/>
      <w:adjustRightInd w:val="0"/>
      <w:spacing w:after="0" w:line="316" w:lineRule="exact"/>
      <w:ind w:firstLine="192"/>
    </w:pPr>
    <w:rPr>
      <w:rFonts w:ascii="Times New Roman" w:eastAsia="Times New Roman" w:hAnsi="Times New Roman" w:cs="Times New Roman"/>
      <w:sz w:val="24"/>
      <w:szCs w:val="24"/>
      <w:lang w:eastAsia="ru-RU"/>
    </w:rPr>
  </w:style>
  <w:style w:type="paragraph" w:customStyle="1" w:styleId="Style99">
    <w:name w:val="Style99"/>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1">
    <w:name w:val="Font Style101"/>
    <w:uiPriority w:val="99"/>
    <w:rsid w:val="00CB61E6"/>
    <w:rPr>
      <w:rFonts w:ascii="Times New Roman" w:hAnsi="Times New Roman"/>
      <w:sz w:val="26"/>
    </w:rPr>
  </w:style>
  <w:style w:type="character" w:customStyle="1" w:styleId="FontStyle102">
    <w:name w:val="Font Style102"/>
    <w:uiPriority w:val="99"/>
    <w:rsid w:val="00CB61E6"/>
    <w:rPr>
      <w:rFonts w:ascii="Times New Roman" w:hAnsi="Times New Roman"/>
      <w:b/>
      <w:sz w:val="26"/>
    </w:rPr>
  </w:style>
  <w:style w:type="character" w:customStyle="1" w:styleId="FontStyle103">
    <w:name w:val="Font Style103"/>
    <w:uiPriority w:val="99"/>
    <w:rsid w:val="00CB61E6"/>
    <w:rPr>
      <w:rFonts w:ascii="Cambria" w:hAnsi="Cambria"/>
      <w:b/>
      <w:sz w:val="20"/>
    </w:rPr>
  </w:style>
  <w:style w:type="character" w:customStyle="1" w:styleId="FontStyle104">
    <w:name w:val="Font Style104"/>
    <w:uiPriority w:val="99"/>
    <w:rsid w:val="00CB61E6"/>
    <w:rPr>
      <w:rFonts w:ascii="Times New Roman" w:hAnsi="Times New Roman"/>
      <w:b/>
      <w:smallCaps/>
      <w:spacing w:val="20"/>
      <w:sz w:val="24"/>
    </w:rPr>
  </w:style>
  <w:style w:type="character" w:customStyle="1" w:styleId="FontStyle105">
    <w:name w:val="Font Style105"/>
    <w:uiPriority w:val="99"/>
    <w:rsid w:val="00CB61E6"/>
    <w:rPr>
      <w:rFonts w:ascii="Times New Roman" w:hAnsi="Times New Roman"/>
      <w:b/>
      <w:i/>
      <w:sz w:val="24"/>
    </w:rPr>
  </w:style>
  <w:style w:type="character" w:customStyle="1" w:styleId="FontStyle106">
    <w:name w:val="Font Style106"/>
    <w:uiPriority w:val="99"/>
    <w:rsid w:val="00CB61E6"/>
    <w:rPr>
      <w:rFonts w:ascii="Times New Roman" w:hAnsi="Times New Roman"/>
      <w:b/>
      <w:sz w:val="20"/>
    </w:rPr>
  </w:style>
  <w:style w:type="character" w:customStyle="1" w:styleId="FontStyle107">
    <w:name w:val="Font Style107"/>
    <w:uiPriority w:val="99"/>
    <w:rsid w:val="00CB61E6"/>
    <w:rPr>
      <w:rFonts w:ascii="Times New Roman" w:hAnsi="Times New Roman"/>
      <w:smallCaps/>
      <w:spacing w:val="10"/>
      <w:sz w:val="14"/>
    </w:rPr>
  </w:style>
  <w:style w:type="character" w:customStyle="1" w:styleId="FontStyle108">
    <w:name w:val="Font Style108"/>
    <w:uiPriority w:val="99"/>
    <w:rsid w:val="00CB61E6"/>
    <w:rPr>
      <w:rFonts w:ascii="Times New Roman" w:hAnsi="Times New Roman"/>
      <w:b/>
      <w:sz w:val="20"/>
    </w:rPr>
  </w:style>
  <w:style w:type="character" w:customStyle="1" w:styleId="FontStyle109">
    <w:name w:val="Font Style109"/>
    <w:uiPriority w:val="99"/>
    <w:rsid w:val="00CB61E6"/>
    <w:rPr>
      <w:rFonts w:ascii="Times New Roman" w:hAnsi="Times New Roman"/>
      <w:b/>
      <w:spacing w:val="20"/>
      <w:sz w:val="16"/>
    </w:rPr>
  </w:style>
  <w:style w:type="character" w:customStyle="1" w:styleId="FontStyle110">
    <w:name w:val="Font Style110"/>
    <w:uiPriority w:val="99"/>
    <w:rsid w:val="00CB61E6"/>
    <w:rPr>
      <w:rFonts w:ascii="MS Mincho" w:eastAsia="MS Mincho"/>
      <w:i/>
      <w:sz w:val="8"/>
    </w:rPr>
  </w:style>
  <w:style w:type="character" w:customStyle="1" w:styleId="FontStyle111">
    <w:name w:val="Font Style111"/>
    <w:uiPriority w:val="99"/>
    <w:rsid w:val="00CB61E6"/>
    <w:rPr>
      <w:rFonts w:ascii="Times New Roman" w:hAnsi="Times New Roman"/>
      <w:b/>
      <w:spacing w:val="10"/>
      <w:sz w:val="18"/>
    </w:rPr>
  </w:style>
  <w:style w:type="character" w:customStyle="1" w:styleId="FontStyle112">
    <w:name w:val="Font Style112"/>
    <w:uiPriority w:val="99"/>
    <w:rsid w:val="00CB61E6"/>
    <w:rPr>
      <w:rFonts w:ascii="Times New Roman" w:hAnsi="Times New Roman"/>
      <w:b/>
      <w:smallCaps/>
      <w:spacing w:val="20"/>
      <w:sz w:val="28"/>
    </w:rPr>
  </w:style>
  <w:style w:type="character" w:customStyle="1" w:styleId="FontStyle113">
    <w:name w:val="Font Style113"/>
    <w:uiPriority w:val="99"/>
    <w:rsid w:val="00CB61E6"/>
    <w:rPr>
      <w:rFonts w:ascii="Times New Roman" w:hAnsi="Times New Roman"/>
      <w:b/>
      <w:sz w:val="22"/>
    </w:rPr>
  </w:style>
  <w:style w:type="character" w:customStyle="1" w:styleId="FontStyle114">
    <w:name w:val="Font Style114"/>
    <w:uiPriority w:val="99"/>
    <w:rsid w:val="00CB61E6"/>
    <w:rPr>
      <w:rFonts w:ascii="Times New Roman" w:hAnsi="Times New Roman"/>
      <w:i/>
      <w:spacing w:val="20"/>
      <w:sz w:val="20"/>
    </w:rPr>
  </w:style>
  <w:style w:type="character" w:customStyle="1" w:styleId="FontStyle115">
    <w:name w:val="Font Style115"/>
    <w:uiPriority w:val="99"/>
    <w:rsid w:val="00CB61E6"/>
    <w:rPr>
      <w:rFonts w:ascii="Times New Roman" w:hAnsi="Times New Roman"/>
      <w:b/>
      <w:sz w:val="24"/>
    </w:rPr>
  </w:style>
  <w:style w:type="character" w:customStyle="1" w:styleId="FontStyle116">
    <w:name w:val="Font Style116"/>
    <w:uiPriority w:val="99"/>
    <w:rsid w:val="00CB61E6"/>
    <w:rPr>
      <w:rFonts w:ascii="Times New Roman" w:hAnsi="Times New Roman"/>
      <w:sz w:val="8"/>
    </w:rPr>
  </w:style>
  <w:style w:type="character" w:customStyle="1" w:styleId="FontStyle117">
    <w:name w:val="Font Style117"/>
    <w:uiPriority w:val="99"/>
    <w:rsid w:val="00CB61E6"/>
    <w:rPr>
      <w:rFonts w:ascii="MS Mincho" w:eastAsia="MS Mincho"/>
      <w:sz w:val="30"/>
    </w:rPr>
  </w:style>
  <w:style w:type="character" w:customStyle="1" w:styleId="FontStyle118">
    <w:name w:val="Font Style118"/>
    <w:uiPriority w:val="99"/>
    <w:rsid w:val="00CB61E6"/>
    <w:rPr>
      <w:rFonts w:ascii="MS Mincho" w:eastAsia="MS Mincho"/>
      <w:sz w:val="32"/>
    </w:rPr>
  </w:style>
  <w:style w:type="character" w:customStyle="1" w:styleId="FontStyle119">
    <w:name w:val="Font Style119"/>
    <w:uiPriority w:val="99"/>
    <w:rsid w:val="00CB61E6"/>
    <w:rPr>
      <w:rFonts w:ascii="MS Mincho" w:eastAsia="MS Mincho"/>
      <w:sz w:val="32"/>
    </w:rPr>
  </w:style>
  <w:style w:type="character" w:customStyle="1" w:styleId="FontStyle120">
    <w:name w:val="Font Style120"/>
    <w:uiPriority w:val="99"/>
    <w:rsid w:val="00CB61E6"/>
    <w:rPr>
      <w:rFonts w:ascii="Times New Roman" w:hAnsi="Times New Roman"/>
      <w:sz w:val="14"/>
    </w:rPr>
  </w:style>
  <w:style w:type="character" w:customStyle="1" w:styleId="FontStyle121">
    <w:name w:val="Font Style121"/>
    <w:uiPriority w:val="99"/>
    <w:rsid w:val="00CB61E6"/>
    <w:rPr>
      <w:rFonts w:ascii="Times New Roman" w:hAnsi="Times New Roman"/>
      <w:b/>
      <w:i/>
      <w:sz w:val="26"/>
    </w:rPr>
  </w:style>
  <w:style w:type="character" w:customStyle="1" w:styleId="FontStyle122">
    <w:name w:val="Font Style122"/>
    <w:uiPriority w:val="99"/>
    <w:rsid w:val="00CB61E6"/>
    <w:rPr>
      <w:rFonts w:ascii="Times New Roman" w:hAnsi="Times New Roman"/>
      <w:sz w:val="28"/>
    </w:rPr>
  </w:style>
  <w:style w:type="character" w:customStyle="1" w:styleId="FontStyle123">
    <w:name w:val="Font Style123"/>
    <w:uiPriority w:val="99"/>
    <w:rsid w:val="00CB61E6"/>
    <w:rPr>
      <w:rFonts w:ascii="Times New Roman" w:hAnsi="Times New Roman"/>
      <w:b/>
      <w:sz w:val="20"/>
    </w:rPr>
  </w:style>
  <w:style w:type="character" w:customStyle="1" w:styleId="FontStyle124">
    <w:name w:val="Font Style124"/>
    <w:uiPriority w:val="99"/>
    <w:rsid w:val="00CB61E6"/>
    <w:rPr>
      <w:rFonts w:ascii="Candara" w:hAnsi="Candara"/>
      <w:b/>
      <w:sz w:val="20"/>
    </w:rPr>
  </w:style>
  <w:style w:type="character" w:customStyle="1" w:styleId="FontStyle125">
    <w:name w:val="Font Style125"/>
    <w:uiPriority w:val="99"/>
    <w:rsid w:val="00CB61E6"/>
    <w:rPr>
      <w:rFonts w:ascii="MS Mincho" w:eastAsia="MS Mincho"/>
      <w:sz w:val="32"/>
    </w:rPr>
  </w:style>
  <w:style w:type="character" w:customStyle="1" w:styleId="FontStyle126">
    <w:name w:val="Font Style126"/>
    <w:uiPriority w:val="99"/>
    <w:rsid w:val="00CB61E6"/>
    <w:rPr>
      <w:rFonts w:ascii="Bookman Old Style" w:hAnsi="Bookman Old Style"/>
      <w:b/>
      <w:sz w:val="16"/>
    </w:rPr>
  </w:style>
  <w:style w:type="character" w:customStyle="1" w:styleId="FontStyle127">
    <w:name w:val="Font Style127"/>
    <w:uiPriority w:val="99"/>
    <w:rsid w:val="00CB61E6"/>
    <w:rPr>
      <w:rFonts w:ascii="Book Antiqua" w:hAnsi="Book Antiqua"/>
      <w:sz w:val="22"/>
    </w:rPr>
  </w:style>
  <w:style w:type="character" w:customStyle="1" w:styleId="FontStyle128">
    <w:name w:val="Font Style128"/>
    <w:uiPriority w:val="99"/>
    <w:rsid w:val="00CB61E6"/>
    <w:rPr>
      <w:rFonts w:ascii="Candara" w:hAnsi="Candara"/>
      <w:b/>
      <w:sz w:val="16"/>
    </w:rPr>
  </w:style>
  <w:style w:type="character" w:customStyle="1" w:styleId="FontStyle129">
    <w:name w:val="Font Style129"/>
    <w:uiPriority w:val="99"/>
    <w:rsid w:val="00CB61E6"/>
    <w:rPr>
      <w:rFonts w:ascii="Book Antiqua" w:hAnsi="Book Antiqua"/>
      <w:sz w:val="22"/>
    </w:rPr>
  </w:style>
  <w:style w:type="character" w:customStyle="1" w:styleId="FontStyle130">
    <w:name w:val="Font Style130"/>
    <w:uiPriority w:val="99"/>
    <w:rsid w:val="00CB61E6"/>
    <w:rPr>
      <w:rFonts w:ascii="Times New Roman" w:hAnsi="Times New Roman"/>
      <w:b/>
      <w:smallCaps/>
      <w:sz w:val="26"/>
    </w:rPr>
  </w:style>
  <w:style w:type="character" w:customStyle="1" w:styleId="FontStyle131">
    <w:name w:val="Font Style131"/>
    <w:uiPriority w:val="99"/>
    <w:rsid w:val="00CB61E6"/>
    <w:rPr>
      <w:rFonts w:ascii="Book Antiqua" w:hAnsi="Book Antiqua"/>
      <w:sz w:val="22"/>
    </w:rPr>
  </w:style>
  <w:style w:type="character" w:customStyle="1" w:styleId="FontStyle132">
    <w:name w:val="Font Style132"/>
    <w:uiPriority w:val="99"/>
    <w:rsid w:val="00CB61E6"/>
    <w:rPr>
      <w:rFonts w:ascii="Sylfaen" w:hAnsi="Sylfaen"/>
      <w:b/>
      <w:smallCaps/>
      <w:sz w:val="16"/>
    </w:rPr>
  </w:style>
  <w:style w:type="character" w:customStyle="1" w:styleId="FontStyle133">
    <w:name w:val="Font Style133"/>
    <w:uiPriority w:val="99"/>
    <w:rsid w:val="00CB61E6"/>
    <w:rPr>
      <w:rFonts w:ascii="Times New Roman" w:hAnsi="Times New Roman"/>
      <w:b/>
      <w:sz w:val="16"/>
    </w:rPr>
  </w:style>
  <w:style w:type="character" w:customStyle="1" w:styleId="FontStyle134">
    <w:name w:val="Font Style134"/>
    <w:uiPriority w:val="99"/>
    <w:rsid w:val="00CB61E6"/>
    <w:rPr>
      <w:rFonts w:ascii="Times New Roman" w:hAnsi="Times New Roman"/>
      <w:b/>
      <w:sz w:val="22"/>
    </w:rPr>
  </w:style>
  <w:style w:type="character" w:customStyle="1" w:styleId="FontStyle135">
    <w:name w:val="Font Style135"/>
    <w:uiPriority w:val="99"/>
    <w:rsid w:val="00CB61E6"/>
    <w:rPr>
      <w:rFonts w:ascii="Book Antiqua" w:hAnsi="Book Antiqua"/>
      <w:sz w:val="22"/>
    </w:rPr>
  </w:style>
  <w:style w:type="character" w:customStyle="1" w:styleId="FontStyle136">
    <w:name w:val="Font Style136"/>
    <w:uiPriority w:val="99"/>
    <w:rsid w:val="00CB61E6"/>
    <w:rPr>
      <w:rFonts w:ascii="Times New Roman" w:hAnsi="Times New Roman"/>
      <w:b/>
      <w:sz w:val="20"/>
    </w:rPr>
  </w:style>
  <w:style w:type="character" w:customStyle="1" w:styleId="FontStyle137">
    <w:name w:val="Font Style137"/>
    <w:uiPriority w:val="99"/>
    <w:rsid w:val="00CB61E6"/>
    <w:rPr>
      <w:rFonts w:ascii="Times New Roman" w:hAnsi="Times New Roman"/>
      <w:b/>
      <w:smallCaps/>
      <w:sz w:val="14"/>
    </w:rPr>
  </w:style>
  <w:style w:type="character" w:customStyle="1" w:styleId="FontStyle138">
    <w:name w:val="Font Style138"/>
    <w:uiPriority w:val="99"/>
    <w:rsid w:val="00CB61E6"/>
    <w:rPr>
      <w:rFonts w:ascii="Times New Roman" w:hAnsi="Times New Roman"/>
      <w:sz w:val="24"/>
    </w:rPr>
  </w:style>
  <w:style w:type="character" w:customStyle="1" w:styleId="FontStyle139">
    <w:name w:val="Font Style139"/>
    <w:uiPriority w:val="99"/>
    <w:rsid w:val="00CB61E6"/>
    <w:rPr>
      <w:rFonts w:ascii="Times New Roman" w:hAnsi="Times New Roman"/>
      <w:b/>
      <w:sz w:val="12"/>
    </w:rPr>
  </w:style>
  <w:style w:type="character" w:customStyle="1" w:styleId="FontStyle140">
    <w:name w:val="Font Style140"/>
    <w:uiPriority w:val="99"/>
    <w:rsid w:val="00CB61E6"/>
    <w:rPr>
      <w:rFonts w:ascii="Times New Roman" w:hAnsi="Times New Roman"/>
      <w:b/>
      <w:sz w:val="14"/>
    </w:rPr>
  </w:style>
  <w:style w:type="character" w:customStyle="1" w:styleId="FontStyle141">
    <w:name w:val="Font Style141"/>
    <w:uiPriority w:val="99"/>
    <w:rsid w:val="00CB61E6"/>
    <w:rPr>
      <w:rFonts w:ascii="Times New Roman" w:hAnsi="Times New Roman"/>
      <w:b/>
      <w:sz w:val="12"/>
    </w:rPr>
  </w:style>
  <w:style w:type="character" w:customStyle="1" w:styleId="FontStyle142">
    <w:name w:val="Font Style142"/>
    <w:uiPriority w:val="99"/>
    <w:rsid w:val="00CB61E6"/>
    <w:rPr>
      <w:rFonts w:ascii="Times New Roman" w:hAnsi="Times New Roman"/>
      <w:b/>
      <w:sz w:val="24"/>
    </w:rPr>
  </w:style>
  <w:style w:type="character" w:customStyle="1" w:styleId="FontStyle143">
    <w:name w:val="Font Style143"/>
    <w:uiPriority w:val="99"/>
    <w:rsid w:val="00CB61E6"/>
    <w:rPr>
      <w:rFonts w:ascii="Times New Roman" w:hAnsi="Times New Roman"/>
      <w:sz w:val="24"/>
    </w:rPr>
  </w:style>
  <w:style w:type="character" w:customStyle="1" w:styleId="FontStyle144">
    <w:name w:val="Font Style144"/>
    <w:uiPriority w:val="99"/>
    <w:rsid w:val="00CB61E6"/>
    <w:rPr>
      <w:rFonts w:ascii="Times New Roman" w:hAnsi="Times New Roman"/>
      <w:b/>
      <w:sz w:val="10"/>
    </w:rPr>
  </w:style>
  <w:style w:type="character" w:customStyle="1" w:styleId="FontStyle145">
    <w:name w:val="Font Style145"/>
    <w:uiPriority w:val="99"/>
    <w:rsid w:val="00CB61E6"/>
    <w:rPr>
      <w:rFonts w:ascii="Times New Roman" w:hAnsi="Times New Roman"/>
      <w:b/>
      <w:sz w:val="10"/>
    </w:rPr>
  </w:style>
  <w:style w:type="character" w:customStyle="1" w:styleId="FontStyle146">
    <w:name w:val="Font Style146"/>
    <w:uiPriority w:val="99"/>
    <w:rsid w:val="00CB61E6"/>
    <w:rPr>
      <w:rFonts w:ascii="Times New Roman" w:hAnsi="Times New Roman"/>
      <w:b/>
      <w:sz w:val="20"/>
    </w:rPr>
  </w:style>
  <w:style w:type="character" w:customStyle="1" w:styleId="FontStyle147">
    <w:name w:val="Font Style147"/>
    <w:uiPriority w:val="99"/>
    <w:rsid w:val="00CB61E6"/>
    <w:rPr>
      <w:rFonts w:ascii="Times New Roman" w:hAnsi="Times New Roman"/>
      <w:b/>
      <w:sz w:val="16"/>
    </w:rPr>
  </w:style>
  <w:style w:type="character" w:customStyle="1" w:styleId="FontStyle148">
    <w:name w:val="Font Style148"/>
    <w:uiPriority w:val="99"/>
    <w:rsid w:val="00CB61E6"/>
    <w:rPr>
      <w:rFonts w:ascii="Times New Roman" w:hAnsi="Times New Roman"/>
      <w:b/>
      <w:sz w:val="20"/>
    </w:rPr>
  </w:style>
  <w:style w:type="character" w:customStyle="1" w:styleId="FontStyle149">
    <w:name w:val="Font Style149"/>
    <w:uiPriority w:val="99"/>
    <w:rsid w:val="00CB61E6"/>
    <w:rPr>
      <w:rFonts w:ascii="Franklin Gothic Demi" w:hAnsi="Franklin Gothic Demi"/>
      <w:sz w:val="14"/>
    </w:rPr>
  </w:style>
  <w:style w:type="character" w:customStyle="1" w:styleId="FontStyle150">
    <w:name w:val="Font Style150"/>
    <w:uiPriority w:val="99"/>
    <w:rsid w:val="00CB61E6"/>
    <w:rPr>
      <w:rFonts w:ascii="Times New Roman" w:hAnsi="Times New Roman"/>
      <w:sz w:val="20"/>
    </w:rPr>
  </w:style>
  <w:style w:type="character" w:customStyle="1" w:styleId="FontStyle151">
    <w:name w:val="Font Style151"/>
    <w:uiPriority w:val="99"/>
    <w:rsid w:val="00CB61E6"/>
    <w:rPr>
      <w:rFonts w:ascii="Times New Roman" w:hAnsi="Times New Roman"/>
      <w:b/>
      <w:sz w:val="24"/>
    </w:rPr>
  </w:style>
  <w:style w:type="character" w:customStyle="1" w:styleId="FontStyle152">
    <w:name w:val="Font Style152"/>
    <w:uiPriority w:val="99"/>
    <w:rsid w:val="00CB61E6"/>
    <w:rPr>
      <w:rFonts w:ascii="Times New Roman" w:hAnsi="Times New Roman"/>
      <w:sz w:val="20"/>
    </w:rPr>
  </w:style>
  <w:style w:type="character" w:customStyle="1" w:styleId="FontStyle153">
    <w:name w:val="Font Style153"/>
    <w:uiPriority w:val="99"/>
    <w:rsid w:val="00CB61E6"/>
    <w:rPr>
      <w:rFonts w:ascii="Times New Roman" w:hAnsi="Times New Roman"/>
      <w:b/>
      <w:spacing w:val="-10"/>
      <w:sz w:val="24"/>
    </w:rPr>
  </w:style>
  <w:style w:type="character" w:customStyle="1" w:styleId="FontStyle154">
    <w:name w:val="Font Style154"/>
    <w:uiPriority w:val="99"/>
    <w:rsid w:val="00CB61E6"/>
    <w:rPr>
      <w:rFonts w:ascii="Times New Roman" w:hAnsi="Times New Roman"/>
      <w:b/>
      <w:sz w:val="22"/>
    </w:rPr>
  </w:style>
  <w:style w:type="paragraph" w:customStyle="1" w:styleId="aff4">
    <w:name w:val="Нормальный (таблица)"/>
    <w:basedOn w:val="a"/>
    <w:next w:val="a"/>
    <w:uiPriority w:val="99"/>
    <w:rsid w:val="00CB61E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5">
    <w:name w:val="Прижатый влево"/>
    <w:basedOn w:val="a"/>
    <w:next w:val="a"/>
    <w:uiPriority w:val="99"/>
    <w:rsid w:val="00CB61E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6">
    <w:name w:val="Placeholder Text"/>
    <w:uiPriority w:val="99"/>
    <w:semiHidden/>
    <w:rsid w:val="00CB61E6"/>
    <w:rPr>
      <w:rFonts w:cs="Times New Roman"/>
      <w:color w:val="808080"/>
    </w:rPr>
  </w:style>
  <w:style w:type="character" w:customStyle="1" w:styleId="aff7">
    <w:name w:val="Цветовое выделение"/>
    <w:uiPriority w:val="99"/>
    <w:rsid w:val="00CB61E6"/>
    <w:rPr>
      <w:b/>
      <w:color w:val="26282F"/>
    </w:rPr>
  </w:style>
  <w:style w:type="paragraph" w:customStyle="1" w:styleId="aff8">
    <w:name w:val="Комментарий"/>
    <w:basedOn w:val="a"/>
    <w:next w:val="a"/>
    <w:uiPriority w:val="99"/>
    <w:rsid w:val="00CB61E6"/>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ru-RU"/>
    </w:rPr>
  </w:style>
  <w:style w:type="character" w:customStyle="1" w:styleId="aff9">
    <w:name w:val="Гипертекстовая ссылка"/>
    <w:uiPriority w:val="99"/>
    <w:rsid w:val="00CB61E6"/>
    <w:rPr>
      <w:rFonts w:cs="Times New Roman"/>
      <w:b/>
      <w:bCs/>
      <w:color w:val="106BBE"/>
    </w:rPr>
  </w:style>
  <w:style w:type="table" w:styleId="affa">
    <w:name w:val="Table Grid"/>
    <w:basedOn w:val="a1"/>
    <w:uiPriority w:val="59"/>
    <w:rsid w:val="00CB61E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otnote reference"/>
    <w:uiPriority w:val="99"/>
    <w:unhideWhenUsed/>
    <w:rsid w:val="00CB61E6"/>
    <w:rPr>
      <w:vertAlign w:val="superscript"/>
    </w:rPr>
  </w:style>
  <w:style w:type="paragraph" w:customStyle="1" w:styleId="formattexttopleveltext">
    <w:name w:val="formattext toplevel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image">
    <w:name w:val="topleveltext image"/>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
    <w:name w:val="headertext toplevel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Title"/>
    <w:basedOn w:val="a"/>
    <w:link w:val="affd"/>
    <w:qFormat/>
    <w:rsid w:val="00CB61E6"/>
    <w:pPr>
      <w:spacing w:after="0" w:line="240" w:lineRule="auto"/>
      <w:jc w:val="center"/>
    </w:pPr>
    <w:rPr>
      <w:rFonts w:ascii="Times New Roman" w:eastAsia="Times New Roman" w:hAnsi="Times New Roman" w:cs="Times New Roman"/>
      <w:b/>
      <w:bCs/>
      <w:sz w:val="36"/>
      <w:szCs w:val="36"/>
      <w:lang w:val="x-none" w:eastAsia="x-none"/>
    </w:rPr>
  </w:style>
  <w:style w:type="character" w:customStyle="1" w:styleId="affd">
    <w:name w:val="Название Знак"/>
    <w:basedOn w:val="a0"/>
    <w:link w:val="affc"/>
    <w:rsid w:val="00CB61E6"/>
    <w:rPr>
      <w:rFonts w:ascii="Times New Roman" w:eastAsia="Times New Roman" w:hAnsi="Times New Roman" w:cs="Times New Roman"/>
      <w:b/>
      <w:bCs/>
      <w:sz w:val="36"/>
      <w:szCs w:val="36"/>
      <w:lang w:val="x-none" w:eastAsia="x-none"/>
    </w:rPr>
  </w:style>
  <w:style w:type="paragraph" w:customStyle="1" w:styleId="1a">
    <w:name w:val="заголовок 1"/>
    <w:basedOn w:val="a"/>
    <w:next w:val="a"/>
    <w:rsid w:val="00CB61E6"/>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61">
    <w:name w:val="заголовок 6"/>
    <w:basedOn w:val="a"/>
    <w:next w:val="a"/>
    <w:rsid w:val="00CB61E6"/>
    <w:pPr>
      <w:keepNext/>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41">
    <w:name w:val="заголовок 4"/>
    <w:basedOn w:val="a"/>
    <w:next w:val="a"/>
    <w:rsid w:val="00CB61E6"/>
    <w:pPr>
      <w:keepNext/>
      <w:autoSpaceDE w:val="0"/>
      <w:autoSpaceDN w:val="0"/>
      <w:spacing w:after="0" w:line="240" w:lineRule="auto"/>
      <w:ind w:left="5760" w:right="-908"/>
    </w:pPr>
    <w:rPr>
      <w:rFonts w:ascii="Times New Roman" w:eastAsia="Times New Roman" w:hAnsi="Times New Roman" w:cs="Times New Roman"/>
      <w:sz w:val="28"/>
      <w:szCs w:val="28"/>
      <w:lang w:eastAsia="ru-RU"/>
    </w:rPr>
  </w:style>
  <w:style w:type="paragraph" w:customStyle="1" w:styleId="39">
    <w:name w:val="заголовок 3"/>
    <w:basedOn w:val="a"/>
    <w:next w:val="a"/>
    <w:rsid w:val="00CB61E6"/>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28">
    <w:name w:val="заголовок 2"/>
    <w:basedOn w:val="a"/>
    <w:next w:val="a"/>
    <w:rsid w:val="00CB61E6"/>
    <w:pPr>
      <w:keepNext/>
      <w:spacing w:after="0" w:line="240" w:lineRule="auto"/>
      <w:outlineLvl w:val="1"/>
    </w:pPr>
    <w:rPr>
      <w:rFonts w:ascii="Times New Roman" w:eastAsia="Times New Roman" w:hAnsi="Times New Roman" w:cs="Times New Roman"/>
      <w:sz w:val="28"/>
      <w:szCs w:val="28"/>
      <w:lang w:eastAsia="ru-RU"/>
    </w:rPr>
  </w:style>
  <w:style w:type="paragraph" w:customStyle="1" w:styleId="BodyText1">
    <w:name w:val="Body Text1"/>
    <w:basedOn w:val="a"/>
    <w:rsid w:val="00CB61E6"/>
    <w:pPr>
      <w:spacing w:after="0" w:line="240" w:lineRule="auto"/>
      <w:jc w:val="both"/>
    </w:pPr>
    <w:rPr>
      <w:rFonts w:ascii="Times New Roman" w:eastAsia="Times New Roman" w:hAnsi="Times New Roman" w:cs="Times New Roman"/>
      <w:sz w:val="28"/>
      <w:szCs w:val="28"/>
      <w:lang w:eastAsia="ru-RU"/>
    </w:rPr>
  </w:style>
  <w:style w:type="paragraph" w:customStyle="1" w:styleId="92">
    <w:name w:val="заголовок 9"/>
    <w:basedOn w:val="a"/>
    <w:next w:val="a"/>
    <w:rsid w:val="00CB61E6"/>
    <w:pPr>
      <w:keepNext/>
      <w:spacing w:after="0" w:line="240" w:lineRule="auto"/>
      <w:jc w:val="right"/>
      <w:outlineLvl w:val="8"/>
    </w:pPr>
    <w:rPr>
      <w:rFonts w:ascii="Times New Roman" w:eastAsia="Times New Roman" w:hAnsi="Times New Roman" w:cs="Times New Roman"/>
      <w:sz w:val="28"/>
      <w:szCs w:val="28"/>
      <w:lang w:eastAsia="ru-RU"/>
    </w:rPr>
  </w:style>
  <w:style w:type="paragraph" w:customStyle="1" w:styleId="affe">
    <w:name w:val="Текст приложения"/>
    <w:basedOn w:val="a"/>
    <w:rsid w:val="00CB61E6"/>
    <w:pPr>
      <w:spacing w:after="0" w:line="240" w:lineRule="auto"/>
      <w:jc w:val="both"/>
    </w:pPr>
    <w:rPr>
      <w:rFonts w:ascii="Arial" w:eastAsia="Times New Roman" w:hAnsi="Arial" w:cs="Times New Roman"/>
      <w:sz w:val="16"/>
      <w:szCs w:val="20"/>
      <w:lang w:eastAsia="ru-RU"/>
    </w:rPr>
  </w:style>
  <w:style w:type="character" w:customStyle="1" w:styleId="Bodytext">
    <w:name w:val="Body text_"/>
    <w:link w:val="1b"/>
    <w:uiPriority w:val="99"/>
    <w:locked/>
    <w:rsid w:val="00CB61E6"/>
    <w:rPr>
      <w:sz w:val="23"/>
      <w:szCs w:val="23"/>
      <w:shd w:val="clear" w:color="auto" w:fill="FFFFFF"/>
    </w:rPr>
  </w:style>
  <w:style w:type="paragraph" w:customStyle="1" w:styleId="1b">
    <w:name w:val="Основной текст1"/>
    <w:basedOn w:val="a"/>
    <w:link w:val="Bodytext"/>
    <w:uiPriority w:val="99"/>
    <w:rsid w:val="00CB61E6"/>
    <w:pPr>
      <w:shd w:val="clear" w:color="auto" w:fill="FFFFFF"/>
      <w:spacing w:after="0" w:line="240" w:lineRule="atLeast"/>
    </w:pPr>
    <w:rPr>
      <w:sz w:val="23"/>
      <w:szCs w:val="23"/>
    </w:rPr>
  </w:style>
  <w:style w:type="character" w:styleId="afff">
    <w:name w:val="FollowedHyperlink"/>
    <w:uiPriority w:val="99"/>
    <w:unhideWhenUsed/>
    <w:rsid w:val="00CB61E6"/>
    <w:rPr>
      <w:color w:val="954F72"/>
      <w:u w:val="single"/>
    </w:rPr>
  </w:style>
  <w:style w:type="paragraph" w:customStyle="1" w:styleId="1c">
    <w:name w:val="Знак1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93">
    <w:name w:val="Знак Знак9"/>
    <w:rsid w:val="00CB61E6"/>
    <w:rPr>
      <w:sz w:val="28"/>
      <w:lang w:val="ru-RU" w:eastAsia="ru-RU" w:bidi="ar-SA"/>
    </w:rPr>
  </w:style>
  <w:style w:type="character" w:customStyle="1" w:styleId="52">
    <w:name w:val="Знак Знак5"/>
    <w:rsid w:val="00CB61E6"/>
    <w:rPr>
      <w:b/>
      <w:bCs/>
      <w:lang w:val="ru-RU" w:eastAsia="ru-RU" w:bidi="ar-SA"/>
    </w:rPr>
  </w:style>
  <w:style w:type="numbering" w:customStyle="1" w:styleId="3a">
    <w:name w:val="Нет списка3"/>
    <w:next w:val="a2"/>
    <w:uiPriority w:val="99"/>
    <w:semiHidden/>
    <w:unhideWhenUsed/>
    <w:rsid w:val="00867D26"/>
  </w:style>
  <w:style w:type="numbering" w:customStyle="1" w:styleId="42">
    <w:name w:val="Нет списка4"/>
    <w:next w:val="a2"/>
    <w:uiPriority w:val="99"/>
    <w:semiHidden/>
    <w:unhideWhenUsed/>
    <w:rsid w:val="00EB59B0"/>
  </w:style>
  <w:style w:type="numbering" w:customStyle="1" w:styleId="53">
    <w:name w:val="Нет списка5"/>
    <w:next w:val="a2"/>
    <w:uiPriority w:val="99"/>
    <w:semiHidden/>
    <w:unhideWhenUsed/>
    <w:rsid w:val="00EB59B0"/>
  </w:style>
  <w:style w:type="numbering" w:customStyle="1" w:styleId="62">
    <w:name w:val="Нет списка6"/>
    <w:next w:val="a2"/>
    <w:uiPriority w:val="99"/>
    <w:semiHidden/>
    <w:unhideWhenUsed/>
    <w:rsid w:val="005569E5"/>
  </w:style>
  <w:style w:type="numbering" w:customStyle="1" w:styleId="71">
    <w:name w:val="Нет списка7"/>
    <w:next w:val="a2"/>
    <w:uiPriority w:val="99"/>
    <w:semiHidden/>
    <w:unhideWhenUsed/>
    <w:rsid w:val="005569E5"/>
  </w:style>
  <w:style w:type="paragraph" w:customStyle="1" w:styleId="xl65">
    <w:name w:val="xl65"/>
    <w:basedOn w:val="a"/>
    <w:rsid w:val="00824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8247A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7">
    <w:name w:val="xl67"/>
    <w:basedOn w:val="a"/>
    <w:rsid w:val="008247A4"/>
    <w:pP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8">
    <w:name w:val="xl68"/>
    <w:basedOn w:val="a"/>
    <w:rsid w:val="008247A4"/>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8247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8247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8247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8247A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8247A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6">
    <w:name w:val="xl76"/>
    <w:basedOn w:val="a"/>
    <w:rsid w:val="008247A4"/>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8247A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8247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9">
    <w:name w:val="xl79"/>
    <w:basedOn w:val="a"/>
    <w:rsid w:val="008247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0">
    <w:name w:val="xl80"/>
    <w:basedOn w:val="a"/>
    <w:rsid w:val="008247A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8247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8247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8247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
    <w:rsid w:val="008247A4"/>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8247A4"/>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6">
    <w:name w:val="xl86"/>
    <w:basedOn w:val="a"/>
    <w:rsid w:val="008247A4"/>
    <w:pP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824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8247A4"/>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89">
    <w:name w:val="xl89"/>
    <w:basedOn w:val="a"/>
    <w:rsid w:val="008247A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0">
    <w:name w:val="xl90"/>
    <w:basedOn w:val="a"/>
    <w:rsid w:val="008247A4"/>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1">
    <w:name w:val="xl91"/>
    <w:basedOn w:val="a"/>
    <w:rsid w:val="008247A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8247A4"/>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4">
    <w:name w:val="xl94"/>
    <w:basedOn w:val="a"/>
    <w:rsid w:val="008247A4"/>
    <w:pPr>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63">
    <w:name w:val="xl63"/>
    <w:basedOn w:val="a"/>
    <w:rsid w:val="00824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4">
    <w:name w:val="xl64"/>
    <w:basedOn w:val="a"/>
    <w:rsid w:val="008247A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5">
    <w:name w:val="xl95"/>
    <w:basedOn w:val="a"/>
    <w:rsid w:val="008247A4"/>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7">
    <w:name w:val="xl97"/>
    <w:basedOn w:val="a"/>
    <w:rsid w:val="008247A4"/>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98">
    <w:name w:val="xl98"/>
    <w:basedOn w:val="a"/>
    <w:rsid w:val="008247A4"/>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9">
    <w:name w:val="xl99"/>
    <w:basedOn w:val="a"/>
    <w:rsid w:val="008247A4"/>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0">
    <w:name w:val="xl100"/>
    <w:basedOn w:val="a"/>
    <w:rsid w:val="008247A4"/>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1">
    <w:name w:val="xl101"/>
    <w:basedOn w:val="a"/>
    <w:rsid w:val="008247A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numbering" w:customStyle="1" w:styleId="81">
    <w:name w:val="Нет списка8"/>
    <w:next w:val="a2"/>
    <w:uiPriority w:val="99"/>
    <w:semiHidden/>
    <w:unhideWhenUsed/>
    <w:rsid w:val="00B7086F"/>
  </w:style>
  <w:style w:type="paragraph" w:customStyle="1" w:styleId="xl102">
    <w:name w:val="xl102"/>
    <w:basedOn w:val="a"/>
    <w:rsid w:val="00B7086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3">
    <w:name w:val="xl103"/>
    <w:basedOn w:val="a"/>
    <w:rsid w:val="00B7086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4">
    <w:name w:val="xl104"/>
    <w:basedOn w:val="a"/>
    <w:rsid w:val="00B708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5">
    <w:name w:val="xl105"/>
    <w:basedOn w:val="a"/>
    <w:rsid w:val="00B7086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6">
    <w:name w:val="xl106"/>
    <w:basedOn w:val="a"/>
    <w:rsid w:val="00B7086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7">
    <w:name w:val="xl107"/>
    <w:basedOn w:val="a"/>
    <w:rsid w:val="00B708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8">
    <w:name w:val="xl108"/>
    <w:basedOn w:val="a"/>
    <w:rsid w:val="00B7086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9">
    <w:name w:val="xl109"/>
    <w:basedOn w:val="a"/>
    <w:rsid w:val="00B7086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0">
    <w:name w:val="xl110"/>
    <w:basedOn w:val="a"/>
    <w:rsid w:val="00B7086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1">
    <w:name w:val="xl111"/>
    <w:basedOn w:val="a"/>
    <w:rsid w:val="00B7086F"/>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12">
    <w:name w:val="xl112"/>
    <w:basedOn w:val="a"/>
    <w:rsid w:val="00B7086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13">
    <w:name w:val="xl113"/>
    <w:basedOn w:val="a"/>
    <w:rsid w:val="00B7086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B708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5">
    <w:name w:val="xl115"/>
    <w:basedOn w:val="a"/>
    <w:rsid w:val="00B708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6">
    <w:name w:val="xl116"/>
    <w:basedOn w:val="a"/>
    <w:rsid w:val="00B7086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117">
    <w:name w:val="xl117"/>
    <w:basedOn w:val="a"/>
    <w:rsid w:val="00B7086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118">
    <w:name w:val="xl118"/>
    <w:basedOn w:val="a"/>
    <w:rsid w:val="00B7086F"/>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9">
    <w:name w:val="xl119"/>
    <w:basedOn w:val="a"/>
    <w:rsid w:val="00B7086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20">
    <w:name w:val="xl120"/>
    <w:basedOn w:val="a"/>
    <w:rsid w:val="00B7086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21">
    <w:name w:val="xl121"/>
    <w:basedOn w:val="a"/>
    <w:rsid w:val="00B7086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84209">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633609177">
      <w:bodyDiv w:val="1"/>
      <w:marLeft w:val="0"/>
      <w:marRight w:val="0"/>
      <w:marTop w:val="0"/>
      <w:marBottom w:val="0"/>
      <w:divBdr>
        <w:top w:val="none" w:sz="0" w:space="0" w:color="auto"/>
        <w:left w:val="none" w:sz="0" w:space="0" w:color="auto"/>
        <w:bottom w:val="none" w:sz="0" w:space="0" w:color="auto"/>
        <w:right w:val="none" w:sz="0" w:space="0" w:color="auto"/>
      </w:divBdr>
    </w:div>
    <w:div w:id="687176496">
      <w:bodyDiv w:val="1"/>
      <w:marLeft w:val="0"/>
      <w:marRight w:val="0"/>
      <w:marTop w:val="0"/>
      <w:marBottom w:val="0"/>
      <w:divBdr>
        <w:top w:val="none" w:sz="0" w:space="0" w:color="auto"/>
        <w:left w:val="none" w:sz="0" w:space="0" w:color="auto"/>
        <w:bottom w:val="none" w:sz="0" w:space="0" w:color="auto"/>
        <w:right w:val="none" w:sz="0" w:space="0" w:color="auto"/>
      </w:divBdr>
    </w:div>
    <w:div w:id="908154128">
      <w:bodyDiv w:val="1"/>
      <w:marLeft w:val="0"/>
      <w:marRight w:val="0"/>
      <w:marTop w:val="0"/>
      <w:marBottom w:val="0"/>
      <w:divBdr>
        <w:top w:val="none" w:sz="0" w:space="0" w:color="auto"/>
        <w:left w:val="none" w:sz="0" w:space="0" w:color="auto"/>
        <w:bottom w:val="none" w:sz="0" w:space="0" w:color="auto"/>
        <w:right w:val="none" w:sz="0" w:space="0" w:color="auto"/>
      </w:divBdr>
    </w:div>
    <w:div w:id="1573851919">
      <w:bodyDiv w:val="1"/>
      <w:marLeft w:val="0"/>
      <w:marRight w:val="0"/>
      <w:marTop w:val="0"/>
      <w:marBottom w:val="0"/>
      <w:divBdr>
        <w:top w:val="none" w:sz="0" w:space="0" w:color="auto"/>
        <w:left w:val="none" w:sz="0" w:space="0" w:color="auto"/>
        <w:bottom w:val="none" w:sz="0" w:space="0" w:color="auto"/>
        <w:right w:val="none" w:sz="0" w:space="0" w:color="auto"/>
      </w:divBdr>
    </w:div>
    <w:div w:id="18290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7646&amp;dst=1000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65808&amp;dst=4283"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login.consultant.ru/link/?req=doc&amp;base=LAW&amp;n=1507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6299&amp;dst=100016"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8</Pages>
  <Words>2753</Words>
  <Characters>15697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28</cp:revision>
  <dcterms:created xsi:type="dcterms:W3CDTF">2022-12-20T01:17:00Z</dcterms:created>
  <dcterms:modified xsi:type="dcterms:W3CDTF">2024-04-09T04:34:00Z</dcterms:modified>
</cp:coreProperties>
</file>