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94" w:rsidRPr="00DA4400" w:rsidRDefault="001E5094" w:rsidP="00FF4802">
      <w:pPr>
        <w:autoSpaceDE w:val="0"/>
        <w:autoSpaceDN w:val="0"/>
        <w:adjustRightInd w:val="0"/>
        <w:spacing w:after="200" w:line="276" w:lineRule="auto"/>
        <w:ind w:firstLine="708"/>
        <w:jc w:val="center"/>
        <w:rPr>
          <w:rFonts w:ascii="Times New Roman" w:eastAsia="Times New Roman" w:hAnsi="Times New Roman" w:cs="Times New Roman"/>
          <w:b/>
          <w:szCs w:val="24"/>
          <w:lang w:eastAsia="ru-RU"/>
        </w:rPr>
      </w:pPr>
      <w:r w:rsidRPr="00DA4400">
        <w:rPr>
          <w:rFonts w:ascii="Times New Roman" w:eastAsia="Times New Roman" w:hAnsi="Times New Roman" w:cs="Times New Roman"/>
          <w:b/>
          <w:szCs w:val="24"/>
          <w:lang w:eastAsia="ru-RU"/>
        </w:rPr>
        <w:t>АДМИНИСТРАЦИЯ И СОВЕТ ДЕПУТАТОВ ВАГАЙЦЕВСКОГО СЕЛЬСОВЕТА ОРДЫНСКОГО</w:t>
      </w:r>
      <w:r w:rsidR="00FF4802">
        <w:rPr>
          <w:rFonts w:ascii="Times New Roman" w:eastAsia="Times New Roman" w:hAnsi="Times New Roman" w:cs="Times New Roman"/>
          <w:b/>
          <w:szCs w:val="24"/>
          <w:lang w:eastAsia="ru-RU"/>
        </w:rPr>
        <w:t xml:space="preserve"> РАЙОНА</w:t>
      </w:r>
      <w:r w:rsidRPr="00DA4400">
        <w:rPr>
          <w:rFonts w:ascii="Times New Roman" w:eastAsia="Times New Roman" w:hAnsi="Times New Roman" w:cs="Times New Roman"/>
          <w:b/>
          <w:szCs w:val="24"/>
          <w:lang w:eastAsia="ru-RU"/>
        </w:rPr>
        <w:t xml:space="preserve"> НОВОСИБИРСКОЙ ОБЛАСТИ</w:t>
      </w:r>
    </w:p>
    <w:p w:rsidR="001E5094" w:rsidRPr="00DA4400" w:rsidRDefault="001E5094" w:rsidP="001E5094">
      <w:pPr>
        <w:autoSpaceDE w:val="0"/>
        <w:autoSpaceDN w:val="0"/>
        <w:adjustRightInd w:val="0"/>
        <w:spacing w:after="0" w:line="240" w:lineRule="auto"/>
        <w:rPr>
          <w:rFonts w:ascii="Times New Roman" w:eastAsia="Times New Roman" w:hAnsi="Times New Roman" w:cs="Times New Roman"/>
          <w:b/>
          <w:sz w:val="72"/>
          <w:szCs w:val="72"/>
          <w:lang w:eastAsia="ru-RU"/>
        </w:rPr>
      </w:pPr>
      <w:proofErr w:type="spellStart"/>
      <w:r w:rsidRPr="00DA4400">
        <w:rPr>
          <w:rFonts w:ascii="Times New Roman" w:eastAsia="Times New Roman" w:hAnsi="Times New Roman" w:cs="Times New Roman"/>
          <w:b/>
          <w:sz w:val="72"/>
          <w:szCs w:val="72"/>
          <w:lang w:eastAsia="ru-RU"/>
        </w:rPr>
        <w:t>Вагайцевский</w:t>
      </w:r>
      <w:proofErr w:type="spellEnd"/>
      <w:r w:rsidRPr="00DA4400">
        <w:rPr>
          <w:rFonts w:ascii="Times New Roman" w:eastAsia="Times New Roman" w:hAnsi="Times New Roman" w:cs="Times New Roman"/>
          <w:b/>
          <w:sz w:val="72"/>
          <w:szCs w:val="72"/>
          <w:lang w:eastAsia="ru-RU"/>
        </w:rPr>
        <w:t xml:space="preserve"> вестник №</w:t>
      </w:r>
      <w:r w:rsidR="00826755">
        <w:rPr>
          <w:rFonts w:ascii="Times New Roman" w:eastAsia="Times New Roman" w:hAnsi="Times New Roman" w:cs="Times New Roman"/>
          <w:b/>
          <w:sz w:val="72"/>
          <w:szCs w:val="72"/>
          <w:lang w:eastAsia="ru-RU"/>
        </w:rPr>
        <w:t>13</w:t>
      </w:r>
    </w:p>
    <w:p w:rsidR="001E5094" w:rsidRPr="00DA4400" w:rsidRDefault="001E5094" w:rsidP="001E50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400">
        <w:rPr>
          <w:rFonts w:ascii="Times New Roman" w:eastAsia="Times New Roman" w:hAnsi="Times New Roman" w:cs="Times New Roman"/>
          <w:sz w:val="28"/>
          <w:szCs w:val="28"/>
          <w:lang w:eastAsia="ru-RU"/>
        </w:rPr>
        <w:t>Периодическое печатное издание распространяется на территории муниципального образования Вагайцевского сельсовета</w:t>
      </w:r>
    </w:p>
    <w:p w:rsidR="001E5094" w:rsidRPr="00DA4400" w:rsidRDefault="001E5094" w:rsidP="001E5094">
      <w:pPr>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r w:rsidRPr="00DA4400">
        <w:rPr>
          <w:rFonts w:ascii="Times New Roman" w:eastAsia="Times New Roman" w:hAnsi="Times New Roman" w:cs="Times New Roman"/>
          <w:szCs w:val="24"/>
          <w:lang w:eastAsia="ru-RU"/>
        </w:rPr>
        <w:t xml:space="preserve">                           </w:t>
      </w:r>
    </w:p>
    <w:p w:rsidR="001E5094" w:rsidRDefault="001E5094" w:rsidP="001E509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6755">
        <w:rPr>
          <w:rFonts w:ascii="Times New Roman" w:eastAsia="Times New Roman" w:hAnsi="Times New Roman" w:cs="Times New Roman"/>
          <w:sz w:val="28"/>
          <w:szCs w:val="28"/>
          <w:lang w:eastAsia="ru-RU"/>
        </w:rPr>
        <w:t>5</w:t>
      </w:r>
      <w:r w:rsidRPr="00DA4400">
        <w:rPr>
          <w:rFonts w:ascii="Times New Roman" w:eastAsia="Times New Roman" w:hAnsi="Times New Roman" w:cs="Times New Roman"/>
          <w:sz w:val="28"/>
          <w:szCs w:val="28"/>
          <w:lang w:eastAsia="ru-RU"/>
        </w:rPr>
        <w:t>.</w:t>
      </w:r>
      <w:r w:rsidR="00EE083C">
        <w:rPr>
          <w:rFonts w:ascii="Times New Roman" w:eastAsia="Times New Roman" w:hAnsi="Times New Roman" w:cs="Times New Roman"/>
          <w:sz w:val="28"/>
          <w:szCs w:val="28"/>
          <w:lang w:eastAsia="ru-RU"/>
        </w:rPr>
        <w:t>06</w:t>
      </w:r>
      <w:r w:rsidRPr="00DA4400">
        <w:rPr>
          <w:rFonts w:ascii="Times New Roman" w:eastAsia="Times New Roman" w:hAnsi="Times New Roman" w:cs="Times New Roman"/>
          <w:sz w:val="28"/>
          <w:szCs w:val="28"/>
          <w:lang w:eastAsia="ru-RU"/>
        </w:rPr>
        <w:t>.202</w:t>
      </w:r>
      <w:r w:rsidR="00EE083C">
        <w:rPr>
          <w:rFonts w:ascii="Times New Roman" w:eastAsia="Times New Roman" w:hAnsi="Times New Roman" w:cs="Times New Roman"/>
          <w:sz w:val="28"/>
          <w:szCs w:val="28"/>
          <w:lang w:eastAsia="ru-RU"/>
        </w:rPr>
        <w:t>4</w:t>
      </w:r>
      <w:r w:rsidRPr="00DA4400">
        <w:rPr>
          <w:rFonts w:ascii="Times New Roman" w:eastAsia="Times New Roman" w:hAnsi="Times New Roman" w:cs="Times New Roman"/>
          <w:sz w:val="28"/>
          <w:szCs w:val="28"/>
          <w:lang w:eastAsia="ru-RU"/>
        </w:rPr>
        <w:t xml:space="preserve"> г.</w:t>
      </w:r>
    </w:p>
    <w:p w:rsidR="00826755" w:rsidRPr="00CE4F3C" w:rsidRDefault="00826755" w:rsidP="00826755">
      <w:pPr>
        <w:spacing w:after="0" w:line="240" w:lineRule="auto"/>
        <w:jc w:val="center"/>
        <w:rPr>
          <w:rFonts w:ascii="Times New Roman" w:hAnsi="Times New Roman"/>
          <w:b/>
          <w:sz w:val="26"/>
          <w:szCs w:val="26"/>
        </w:rPr>
      </w:pPr>
      <w:r w:rsidRPr="00CE4F3C">
        <w:rPr>
          <w:rFonts w:ascii="Times New Roman" w:hAnsi="Times New Roman"/>
          <w:b/>
          <w:sz w:val="26"/>
          <w:szCs w:val="26"/>
        </w:rPr>
        <w:t>СОВЕТ ДЕПУТАТОВ</w:t>
      </w:r>
      <w:r w:rsidRPr="00CE4F3C">
        <w:rPr>
          <w:rFonts w:ascii="Times New Roman" w:hAnsi="Times New Roman"/>
          <w:b/>
          <w:sz w:val="26"/>
          <w:szCs w:val="26"/>
        </w:rPr>
        <w:br/>
        <w:t>ВАГАЙЦЕВСКОГО СЕЛЬСОВЕТА</w:t>
      </w:r>
    </w:p>
    <w:p w:rsidR="00826755" w:rsidRPr="00CE4F3C" w:rsidRDefault="00826755" w:rsidP="00826755">
      <w:pPr>
        <w:spacing w:after="0" w:line="240" w:lineRule="auto"/>
        <w:jc w:val="center"/>
        <w:rPr>
          <w:rFonts w:ascii="Times New Roman" w:hAnsi="Times New Roman"/>
          <w:b/>
          <w:sz w:val="26"/>
          <w:szCs w:val="26"/>
        </w:rPr>
      </w:pPr>
      <w:r w:rsidRPr="00CE4F3C">
        <w:rPr>
          <w:rFonts w:ascii="Times New Roman" w:hAnsi="Times New Roman"/>
          <w:b/>
          <w:sz w:val="26"/>
          <w:szCs w:val="26"/>
        </w:rPr>
        <w:t>ОРДЫНСКОГО РАЙОНА НОВОСИБИРСКОЙ ОБЛАСТИ</w:t>
      </w:r>
    </w:p>
    <w:p w:rsidR="00826755" w:rsidRPr="00CE4F3C" w:rsidRDefault="00826755" w:rsidP="00826755">
      <w:pPr>
        <w:spacing w:after="0" w:line="240" w:lineRule="auto"/>
        <w:jc w:val="center"/>
        <w:rPr>
          <w:rFonts w:ascii="Times New Roman" w:hAnsi="Times New Roman"/>
          <w:sz w:val="26"/>
          <w:szCs w:val="26"/>
        </w:rPr>
      </w:pPr>
      <w:r w:rsidRPr="00CE4F3C">
        <w:rPr>
          <w:rFonts w:ascii="Times New Roman" w:hAnsi="Times New Roman"/>
          <w:sz w:val="26"/>
          <w:szCs w:val="26"/>
        </w:rPr>
        <w:t>(шестого созыва)</w:t>
      </w:r>
    </w:p>
    <w:p w:rsidR="00826755" w:rsidRPr="00CE4F3C" w:rsidRDefault="00826755" w:rsidP="00826755">
      <w:pPr>
        <w:spacing w:after="0" w:line="240" w:lineRule="auto"/>
        <w:rPr>
          <w:rFonts w:ascii="Times New Roman" w:hAnsi="Times New Roman"/>
          <w:sz w:val="26"/>
          <w:szCs w:val="26"/>
        </w:rPr>
      </w:pPr>
    </w:p>
    <w:p w:rsidR="00826755" w:rsidRPr="00CE4F3C" w:rsidRDefault="00826755" w:rsidP="00826755">
      <w:pPr>
        <w:spacing w:after="0" w:line="240" w:lineRule="auto"/>
        <w:jc w:val="center"/>
        <w:rPr>
          <w:rFonts w:ascii="Times New Roman" w:hAnsi="Times New Roman"/>
          <w:b/>
          <w:sz w:val="26"/>
          <w:szCs w:val="26"/>
        </w:rPr>
      </w:pPr>
      <w:r w:rsidRPr="00CE4F3C">
        <w:rPr>
          <w:rFonts w:ascii="Times New Roman" w:hAnsi="Times New Roman"/>
          <w:b/>
          <w:sz w:val="26"/>
          <w:szCs w:val="26"/>
        </w:rPr>
        <w:t xml:space="preserve">РЕШЕНИЕ № </w:t>
      </w:r>
      <w:r>
        <w:rPr>
          <w:rFonts w:ascii="Times New Roman" w:hAnsi="Times New Roman"/>
          <w:b/>
          <w:sz w:val="26"/>
          <w:szCs w:val="26"/>
        </w:rPr>
        <w:t>194</w:t>
      </w:r>
    </w:p>
    <w:p w:rsidR="00826755" w:rsidRPr="00CE4F3C" w:rsidRDefault="00826755" w:rsidP="008267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(42</w:t>
      </w:r>
      <w:r w:rsidRPr="00CE4F3C">
        <w:rPr>
          <w:rFonts w:ascii="Times New Roman" w:hAnsi="Times New Roman" w:cs="Times New Roman"/>
          <w:sz w:val="26"/>
          <w:szCs w:val="26"/>
        </w:rPr>
        <w:t>- внеочередная сессия)</w:t>
      </w:r>
    </w:p>
    <w:p w:rsidR="00826755" w:rsidRPr="00CE4F3C" w:rsidRDefault="00826755" w:rsidP="00826755">
      <w:pPr>
        <w:spacing w:after="0" w:line="240" w:lineRule="auto"/>
        <w:jc w:val="center"/>
        <w:rPr>
          <w:rFonts w:ascii="Times New Roman" w:hAnsi="Times New Roman" w:cs="Times New Roman"/>
          <w:sz w:val="26"/>
          <w:szCs w:val="26"/>
        </w:rPr>
      </w:pPr>
    </w:p>
    <w:p w:rsidR="00826755" w:rsidRPr="00CE4F3C" w:rsidRDefault="00826755" w:rsidP="00826755">
      <w:pPr>
        <w:spacing w:after="0" w:line="240" w:lineRule="auto"/>
        <w:jc w:val="center"/>
        <w:rPr>
          <w:rFonts w:ascii="Times New Roman" w:hAnsi="Times New Roman" w:cs="Times New Roman"/>
          <w:sz w:val="26"/>
          <w:szCs w:val="26"/>
        </w:rPr>
      </w:pPr>
    </w:p>
    <w:p w:rsidR="00826755" w:rsidRPr="00CE4F3C" w:rsidRDefault="00826755" w:rsidP="00826755">
      <w:pPr>
        <w:spacing w:after="0" w:line="240" w:lineRule="auto"/>
        <w:rPr>
          <w:rFonts w:ascii="Times New Roman" w:hAnsi="Times New Roman" w:cs="Times New Roman"/>
          <w:sz w:val="26"/>
          <w:szCs w:val="26"/>
        </w:rPr>
      </w:pPr>
      <w:r w:rsidRPr="00CE4F3C">
        <w:rPr>
          <w:rFonts w:ascii="Times New Roman" w:hAnsi="Times New Roman" w:cs="Times New Roman"/>
          <w:sz w:val="26"/>
          <w:szCs w:val="26"/>
        </w:rPr>
        <w:t xml:space="preserve">25.06.2024 год                                                                                   с. </w:t>
      </w:r>
      <w:proofErr w:type="spellStart"/>
      <w:r w:rsidRPr="00CE4F3C">
        <w:rPr>
          <w:rFonts w:ascii="Times New Roman" w:hAnsi="Times New Roman" w:cs="Times New Roman"/>
          <w:sz w:val="26"/>
          <w:szCs w:val="26"/>
        </w:rPr>
        <w:t>Вагайцево</w:t>
      </w:r>
      <w:proofErr w:type="spellEnd"/>
    </w:p>
    <w:p w:rsidR="00826755" w:rsidRPr="00CE4F3C" w:rsidRDefault="00826755" w:rsidP="00826755">
      <w:pPr>
        <w:jc w:val="center"/>
        <w:rPr>
          <w:rFonts w:ascii="Times New Roman" w:hAnsi="Times New Roman" w:cs="Times New Roman"/>
          <w:sz w:val="26"/>
          <w:szCs w:val="26"/>
        </w:rPr>
      </w:pPr>
    </w:p>
    <w:p w:rsidR="00826755" w:rsidRDefault="00826755" w:rsidP="00826755">
      <w:pPr>
        <w:spacing w:after="0" w:line="240" w:lineRule="auto"/>
        <w:jc w:val="center"/>
        <w:rPr>
          <w:rFonts w:ascii="Times New Roman" w:hAnsi="Times New Roman" w:cs="Times New Roman"/>
          <w:sz w:val="26"/>
          <w:szCs w:val="26"/>
        </w:rPr>
      </w:pPr>
      <w:r w:rsidRPr="00CE4F3C">
        <w:rPr>
          <w:rFonts w:ascii="Times New Roman" w:hAnsi="Times New Roman" w:cs="Times New Roman"/>
          <w:sz w:val="26"/>
          <w:szCs w:val="26"/>
        </w:rPr>
        <w:t xml:space="preserve">Об утверждении Порядка уведомления лицом, замещающим муниципальную должность, </w:t>
      </w:r>
    </w:p>
    <w:p w:rsidR="00826755" w:rsidRDefault="00826755" w:rsidP="00826755">
      <w:pPr>
        <w:spacing w:after="0" w:line="240" w:lineRule="auto"/>
        <w:jc w:val="center"/>
        <w:rPr>
          <w:rFonts w:ascii="Times New Roman" w:hAnsi="Times New Roman" w:cs="Times New Roman"/>
          <w:sz w:val="26"/>
          <w:szCs w:val="26"/>
        </w:rPr>
      </w:pPr>
      <w:r w:rsidRPr="00CE4F3C">
        <w:rPr>
          <w:rFonts w:ascii="Times New Roman" w:hAnsi="Times New Roman" w:cs="Times New Roman"/>
          <w:sz w:val="26"/>
          <w:szCs w:val="26"/>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p>
    <w:p w:rsidR="00826755" w:rsidRPr="00CE4F3C" w:rsidRDefault="00826755" w:rsidP="00826755">
      <w:pPr>
        <w:spacing w:after="0" w:line="240" w:lineRule="auto"/>
        <w:jc w:val="center"/>
        <w:rPr>
          <w:rFonts w:ascii="Times New Roman" w:hAnsi="Times New Roman" w:cs="Times New Roman"/>
          <w:sz w:val="26"/>
          <w:szCs w:val="26"/>
        </w:rPr>
      </w:pPr>
      <w:r w:rsidRPr="00CE4F3C">
        <w:rPr>
          <w:rFonts w:ascii="Times New Roman" w:hAnsi="Times New Roman" w:cs="Times New Roman"/>
          <w:sz w:val="26"/>
          <w:szCs w:val="26"/>
        </w:rPr>
        <w:t>от 25.12.2008 № 273-ФЗ «О противодействии коррупции» и другими федеральными законами в целях противодействия коррупции</w:t>
      </w:r>
    </w:p>
    <w:p w:rsidR="00826755" w:rsidRPr="00CE4F3C" w:rsidRDefault="00826755" w:rsidP="00826755">
      <w:pPr>
        <w:spacing w:after="0" w:line="240" w:lineRule="auto"/>
        <w:rPr>
          <w:rFonts w:ascii="Times New Roman" w:hAnsi="Times New Roman" w:cs="Times New Roman"/>
          <w:sz w:val="26"/>
          <w:szCs w:val="26"/>
        </w:rPr>
      </w:pPr>
    </w:p>
    <w:p w:rsidR="00826755" w:rsidRPr="00CE4F3C" w:rsidRDefault="00826755" w:rsidP="00826755">
      <w:pPr>
        <w:spacing w:after="0" w:line="240" w:lineRule="auto"/>
        <w:ind w:firstLine="709"/>
        <w:jc w:val="both"/>
        <w:rPr>
          <w:rFonts w:ascii="Times New Roman" w:eastAsia="Times New Roman" w:hAnsi="Times New Roman" w:cs="Times New Roman"/>
          <w:color w:val="000000"/>
          <w:sz w:val="26"/>
          <w:szCs w:val="26"/>
          <w:lang w:eastAsia="ru-RU"/>
        </w:rPr>
      </w:pPr>
      <w:r w:rsidRPr="00CE4F3C">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w:t>
      </w:r>
      <w:r w:rsidRPr="00CE4F3C">
        <w:rPr>
          <w:rFonts w:ascii="Times New Roman" w:hAnsi="Times New Roman" w:cs="Times New Roman"/>
          <w:color w:val="000000"/>
          <w:sz w:val="26"/>
          <w:szCs w:val="26"/>
        </w:rPr>
        <w:t> </w:t>
      </w:r>
      <w:bookmarkStart w:id="0" w:name="_Hlk161758995"/>
      <w:bookmarkEnd w:id="0"/>
      <w:r w:rsidRPr="00CE4F3C">
        <w:rPr>
          <w:rFonts w:ascii="Times New Roman" w:hAnsi="Times New Roman" w:cs="Times New Roman"/>
          <w:sz w:val="26"/>
          <w:szCs w:val="26"/>
        </w:rPr>
        <w:fldChar w:fldCharType="begin"/>
      </w:r>
      <w:r w:rsidRPr="00CE4F3C">
        <w:rPr>
          <w:rFonts w:ascii="Times New Roman" w:hAnsi="Times New Roman" w:cs="Times New Roman"/>
          <w:sz w:val="26"/>
          <w:szCs w:val="26"/>
        </w:rPr>
        <w:instrText xml:space="preserve"> HYPERLINK "https://pravo-search.minjust.ru/bigs/showDocument.html?id=3442F406-B39D-4E4A-B326-81F2B59001E7" \t "_blank" </w:instrText>
      </w:r>
      <w:r w:rsidRPr="00CE4F3C">
        <w:rPr>
          <w:rFonts w:ascii="Times New Roman" w:hAnsi="Times New Roman" w:cs="Times New Roman"/>
          <w:sz w:val="26"/>
          <w:szCs w:val="26"/>
        </w:rPr>
        <w:fldChar w:fldCharType="separate"/>
      </w:r>
      <w:r w:rsidRPr="00CE4F3C">
        <w:rPr>
          <w:rFonts w:ascii="Times New Roman" w:hAnsi="Times New Roman" w:cs="Times New Roman"/>
          <w:color w:val="0000FF"/>
          <w:sz w:val="26"/>
          <w:szCs w:val="26"/>
        </w:rPr>
        <w:t>Указом</w:t>
      </w:r>
      <w:r w:rsidRPr="00CE4F3C">
        <w:rPr>
          <w:rFonts w:ascii="Times New Roman" w:hAnsi="Times New Roman" w:cs="Times New Roman"/>
          <w:sz w:val="26"/>
          <w:szCs w:val="26"/>
        </w:rPr>
        <w:fldChar w:fldCharType="end"/>
      </w:r>
      <w:r w:rsidRPr="00CE4F3C">
        <w:rPr>
          <w:rFonts w:ascii="Times New Roman" w:hAnsi="Times New Roman" w:cs="Times New Roman"/>
          <w:color w:val="000000"/>
          <w:sz w:val="26"/>
          <w:szCs w:val="26"/>
        </w:rPr>
        <w:t>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w:t>
      </w:r>
      <w:bookmarkStart w:id="1" w:name="_Hlk161759069"/>
      <w:r w:rsidRPr="00CE4F3C">
        <w:rPr>
          <w:rFonts w:ascii="Times New Roman" w:hAnsi="Times New Roman" w:cs="Times New Roman"/>
          <w:color w:val="000000"/>
          <w:sz w:val="26"/>
          <w:szCs w:val="26"/>
        </w:rPr>
        <w:t>о внесении изменений в некоторые акты Президента Российской Федерации</w:t>
      </w:r>
      <w:bookmarkEnd w:id="1"/>
      <w:r w:rsidRPr="00CE4F3C">
        <w:rPr>
          <w:rFonts w:ascii="Times New Roman" w:hAnsi="Times New Roman" w:cs="Times New Roman"/>
          <w:color w:val="000000"/>
          <w:sz w:val="26"/>
          <w:szCs w:val="26"/>
        </w:rPr>
        <w:t>",  Указом Президента Российской Федерации от 25 января 2024 года N 71 «О внесении изменений в некоторые акты Президента Российской Федерации» </w:t>
      </w:r>
      <w:r w:rsidRPr="00CE4F3C">
        <w:rPr>
          <w:rFonts w:ascii="Times New Roman" w:hAnsi="Times New Roman" w:cs="Times New Roman"/>
          <w:bCs/>
          <w:color w:val="22272F"/>
          <w:sz w:val="26"/>
          <w:szCs w:val="26"/>
          <w:shd w:val="clear" w:color="auto" w:fill="FFFFFF"/>
        </w:rPr>
        <w:t xml:space="preserve">руководствуясь </w:t>
      </w:r>
      <w:r w:rsidRPr="00CE4F3C">
        <w:rPr>
          <w:rFonts w:ascii="Times New Roman" w:hAnsi="Times New Roman" w:cs="Times New Roman"/>
          <w:sz w:val="26"/>
          <w:szCs w:val="26"/>
        </w:rPr>
        <w:t>Уставом сельского поселения Вагайцевского сельсовета Ордынского муниципального района Новосибирской области,</w:t>
      </w:r>
      <w:r w:rsidRPr="00CE4F3C">
        <w:rPr>
          <w:rFonts w:ascii="Times New Roman" w:eastAsia="Times New Roman" w:hAnsi="Times New Roman" w:cs="Times New Roman"/>
          <w:color w:val="000000"/>
          <w:sz w:val="26"/>
          <w:szCs w:val="26"/>
          <w:lang w:eastAsia="ru-RU"/>
        </w:rPr>
        <w:t xml:space="preserve"> Совет депутатов Вагайцевского сельсовета Ордынского района Новосибирской области</w:t>
      </w:r>
    </w:p>
    <w:p w:rsidR="00826755" w:rsidRPr="00CE4F3C" w:rsidRDefault="00826755" w:rsidP="00826755">
      <w:pPr>
        <w:spacing w:after="0" w:line="240" w:lineRule="auto"/>
        <w:jc w:val="both"/>
        <w:rPr>
          <w:rFonts w:ascii="Times New Roman" w:eastAsia="Times New Roman" w:hAnsi="Times New Roman" w:cs="Times New Roman"/>
          <w:color w:val="000000"/>
          <w:sz w:val="26"/>
          <w:szCs w:val="26"/>
          <w:lang w:eastAsia="ru-RU"/>
        </w:rPr>
      </w:pPr>
      <w:r w:rsidRPr="00CE4F3C">
        <w:rPr>
          <w:rFonts w:ascii="Times New Roman" w:eastAsia="Times New Roman" w:hAnsi="Times New Roman" w:cs="Times New Roman"/>
          <w:color w:val="000000"/>
          <w:sz w:val="26"/>
          <w:szCs w:val="26"/>
          <w:lang w:eastAsia="ru-RU"/>
        </w:rPr>
        <w:t>РЕШИЛ:</w:t>
      </w:r>
    </w:p>
    <w:p w:rsidR="00826755" w:rsidRPr="00CE4F3C" w:rsidRDefault="00826755" w:rsidP="00826755">
      <w:pPr>
        <w:spacing w:after="0" w:line="240" w:lineRule="auto"/>
        <w:ind w:firstLine="708"/>
        <w:jc w:val="both"/>
        <w:rPr>
          <w:rFonts w:ascii="Times New Roman" w:hAnsi="Times New Roman" w:cs="Times New Roman"/>
          <w:sz w:val="26"/>
          <w:szCs w:val="26"/>
        </w:rPr>
      </w:pPr>
      <w:r w:rsidRPr="00CE4F3C">
        <w:rPr>
          <w:rFonts w:ascii="Times New Roman" w:hAnsi="Times New Roman" w:cs="Times New Roman"/>
          <w:sz w:val="26"/>
          <w:szCs w:val="26"/>
        </w:rPr>
        <w:t>1. Утвердить прилагаемый Порядок уведомления лицом, замещающим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CE4F3C" w:rsidRDefault="00826755" w:rsidP="00826755">
      <w:pPr>
        <w:spacing w:after="0" w:line="240" w:lineRule="auto"/>
        <w:ind w:firstLine="708"/>
        <w:jc w:val="both"/>
        <w:rPr>
          <w:rFonts w:ascii="Times New Roman" w:hAnsi="Times New Roman" w:cs="Times New Roman"/>
          <w:sz w:val="26"/>
          <w:szCs w:val="26"/>
        </w:rPr>
      </w:pPr>
      <w:r w:rsidRPr="00CE4F3C">
        <w:rPr>
          <w:rFonts w:ascii="Times New Roman" w:hAnsi="Times New Roman" w:cs="Times New Roman"/>
          <w:sz w:val="26"/>
          <w:szCs w:val="26"/>
        </w:rPr>
        <w:t>2. Опубликовать настоящее решение</w:t>
      </w:r>
      <w:r w:rsidRPr="00CE4F3C">
        <w:rPr>
          <w:rFonts w:ascii="Times New Roman" w:hAnsi="Times New Roman" w:cs="Times New Roman"/>
          <w:color w:val="000000"/>
          <w:sz w:val="26"/>
          <w:szCs w:val="26"/>
        </w:rPr>
        <w:t xml:space="preserve"> в периодическом печатном издании «</w:t>
      </w:r>
      <w:proofErr w:type="spellStart"/>
      <w:r w:rsidRPr="00CE4F3C">
        <w:rPr>
          <w:rFonts w:ascii="Times New Roman" w:hAnsi="Times New Roman" w:cs="Times New Roman"/>
          <w:color w:val="000000"/>
          <w:sz w:val="26"/>
          <w:szCs w:val="26"/>
        </w:rPr>
        <w:t>Вагайцевский</w:t>
      </w:r>
      <w:proofErr w:type="spellEnd"/>
      <w:r w:rsidRPr="00CE4F3C">
        <w:rPr>
          <w:rFonts w:ascii="Times New Roman" w:hAnsi="Times New Roman" w:cs="Times New Roman"/>
          <w:color w:val="000000"/>
          <w:sz w:val="26"/>
          <w:szCs w:val="26"/>
        </w:rPr>
        <w:t xml:space="preserve"> вестник» и разместить на официальном сайте органа местного </w:t>
      </w:r>
      <w:r w:rsidRPr="00CE4F3C">
        <w:rPr>
          <w:rFonts w:ascii="Times New Roman" w:hAnsi="Times New Roman" w:cs="Times New Roman"/>
          <w:color w:val="000000"/>
          <w:sz w:val="26"/>
          <w:szCs w:val="26"/>
        </w:rPr>
        <w:lastRenderedPageBreak/>
        <w:t>самоуправления Вагайцевского сельсовета Ордынского района Новосибирской области</w:t>
      </w:r>
      <w:r w:rsidRPr="00CE4F3C">
        <w:rPr>
          <w:rFonts w:ascii="Times New Roman" w:hAnsi="Times New Roman" w:cs="Times New Roman"/>
          <w:sz w:val="26"/>
          <w:szCs w:val="26"/>
        </w:rPr>
        <w:t xml:space="preserve"> в информационно-телекоммуникационной сети «Интернет».</w:t>
      </w:r>
    </w:p>
    <w:p w:rsidR="00826755" w:rsidRPr="00CE4F3C" w:rsidRDefault="00826755" w:rsidP="00826755">
      <w:pPr>
        <w:spacing w:after="0" w:line="240" w:lineRule="auto"/>
        <w:ind w:firstLine="851"/>
        <w:jc w:val="both"/>
        <w:rPr>
          <w:rFonts w:ascii="Times New Roman" w:eastAsia="Times New Roman" w:hAnsi="Times New Roman" w:cs="Times New Roman"/>
          <w:color w:val="000000"/>
          <w:sz w:val="26"/>
          <w:szCs w:val="26"/>
          <w:lang w:eastAsia="ru-RU"/>
        </w:rPr>
      </w:pPr>
      <w:r w:rsidRPr="00CE4F3C">
        <w:rPr>
          <w:rFonts w:ascii="Times New Roman" w:eastAsia="Times New Roman" w:hAnsi="Times New Roman" w:cs="Times New Roman"/>
          <w:color w:val="000000"/>
          <w:sz w:val="26"/>
          <w:szCs w:val="26"/>
          <w:lang w:eastAsia="ru-RU"/>
        </w:rPr>
        <w:t>3. Настоящее решение вступает в силу со дня его опубликования.</w:t>
      </w:r>
    </w:p>
    <w:p w:rsidR="00826755" w:rsidRPr="00CE4F3C" w:rsidRDefault="00826755" w:rsidP="00826755">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4785"/>
        <w:gridCol w:w="4683"/>
      </w:tblGrid>
      <w:tr w:rsidR="00826755" w:rsidRPr="00CE4F3C" w:rsidTr="00617BBD">
        <w:tc>
          <w:tcPr>
            <w:tcW w:w="4785" w:type="dxa"/>
          </w:tcPr>
          <w:p w:rsidR="00826755" w:rsidRPr="00CE4F3C" w:rsidRDefault="00826755" w:rsidP="00617BBD">
            <w:pPr>
              <w:spacing w:after="0" w:line="240" w:lineRule="auto"/>
              <w:rPr>
                <w:rFonts w:ascii="Times New Roman" w:eastAsia="Times New Roman" w:hAnsi="Times New Roman" w:cs="Times New Roman"/>
                <w:sz w:val="26"/>
                <w:szCs w:val="26"/>
                <w:lang w:eastAsia="ru-RU"/>
              </w:rPr>
            </w:pPr>
          </w:p>
          <w:p w:rsidR="00826755" w:rsidRPr="00CE4F3C" w:rsidRDefault="00826755" w:rsidP="00617BBD">
            <w:pPr>
              <w:spacing w:after="0" w:line="240" w:lineRule="auto"/>
              <w:rPr>
                <w:rFonts w:ascii="Times New Roman" w:eastAsia="Times New Roman" w:hAnsi="Times New Roman" w:cs="Times New Roman"/>
                <w:sz w:val="26"/>
                <w:szCs w:val="26"/>
                <w:lang w:eastAsia="ru-RU"/>
              </w:rPr>
            </w:pPr>
          </w:p>
          <w:p w:rsidR="00826755" w:rsidRPr="00CE4F3C" w:rsidRDefault="00826755" w:rsidP="00617BBD">
            <w:pPr>
              <w:spacing w:after="0" w:line="240" w:lineRule="auto"/>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 xml:space="preserve">Председатель Совета депутатов                                                              </w:t>
            </w:r>
          </w:p>
          <w:p w:rsidR="00826755" w:rsidRPr="00CE4F3C" w:rsidRDefault="00826755" w:rsidP="00617BBD">
            <w:pPr>
              <w:spacing w:after="0" w:line="240" w:lineRule="auto"/>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Вагайцевского сельсовета</w:t>
            </w:r>
          </w:p>
          <w:p w:rsidR="00826755" w:rsidRPr="00CE4F3C" w:rsidRDefault="00826755" w:rsidP="00617BBD">
            <w:pPr>
              <w:spacing w:after="0" w:line="240" w:lineRule="auto"/>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Ордынского района</w:t>
            </w:r>
          </w:p>
          <w:p w:rsidR="00826755" w:rsidRPr="00CE4F3C" w:rsidRDefault="00826755" w:rsidP="00617BBD">
            <w:pPr>
              <w:spacing w:after="0" w:line="240" w:lineRule="auto"/>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Новосибирской области</w:t>
            </w:r>
          </w:p>
          <w:p w:rsidR="00826755" w:rsidRPr="00CE4F3C" w:rsidRDefault="00826755" w:rsidP="00617BBD">
            <w:pPr>
              <w:spacing w:after="0" w:line="240" w:lineRule="auto"/>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 xml:space="preserve">_________Е.А. </w:t>
            </w:r>
            <w:proofErr w:type="spellStart"/>
            <w:r w:rsidRPr="00CE4F3C">
              <w:rPr>
                <w:rFonts w:ascii="Times New Roman" w:eastAsia="Times New Roman" w:hAnsi="Times New Roman" w:cs="Times New Roman"/>
                <w:sz w:val="26"/>
                <w:szCs w:val="26"/>
                <w:lang w:eastAsia="ru-RU"/>
              </w:rPr>
              <w:t>Воюш</w:t>
            </w:r>
            <w:proofErr w:type="spellEnd"/>
          </w:p>
        </w:tc>
        <w:tc>
          <w:tcPr>
            <w:tcW w:w="4683" w:type="dxa"/>
          </w:tcPr>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p>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p>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 xml:space="preserve">Глава </w:t>
            </w:r>
          </w:p>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Вагайцевского сельсовета</w:t>
            </w:r>
          </w:p>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Ордынского района</w:t>
            </w:r>
          </w:p>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Новосибирской области</w:t>
            </w:r>
          </w:p>
          <w:p w:rsidR="00826755" w:rsidRPr="00CE4F3C" w:rsidRDefault="00826755" w:rsidP="00617BBD">
            <w:pPr>
              <w:spacing w:after="0" w:line="240" w:lineRule="auto"/>
              <w:jc w:val="right"/>
              <w:rPr>
                <w:rFonts w:ascii="Times New Roman" w:eastAsia="Times New Roman" w:hAnsi="Times New Roman" w:cs="Times New Roman"/>
                <w:sz w:val="26"/>
                <w:szCs w:val="26"/>
                <w:lang w:eastAsia="ru-RU"/>
              </w:rPr>
            </w:pPr>
            <w:r w:rsidRPr="00CE4F3C">
              <w:rPr>
                <w:rFonts w:ascii="Times New Roman" w:eastAsia="Times New Roman" w:hAnsi="Times New Roman" w:cs="Times New Roman"/>
                <w:sz w:val="26"/>
                <w:szCs w:val="26"/>
                <w:lang w:eastAsia="ru-RU"/>
              </w:rPr>
              <w:t>__________О. Д. Доманин</w:t>
            </w:r>
          </w:p>
        </w:tc>
      </w:tr>
    </w:tbl>
    <w:p w:rsidR="008D12AF" w:rsidRDefault="008D12AF" w:rsidP="00826755">
      <w:pPr>
        <w:spacing w:after="0" w:line="240" w:lineRule="auto"/>
        <w:ind w:firstLine="720"/>
        <w:jc w:val="right"/>
        <w:rPr>
          <w:rFonts w:ascii="Times New Roman" w:eastAsia="Times New Roman" w:hAnsi="Times New Roman" w:cs="Times New Roman"/>
          <w:sz w:val="28"/>
          <w:szCs w:val="24"/>
          <w:lang w:eastAsia="ru-RU"/>
        </w:rPr>
      </w:pP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ПРИЛОЖЕНИЕ</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 xml:space="preserve">УТВЕРЖДЕНО </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 xml:space="preserve">решением </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 xml:space="preserve">Совета депутатов </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Вагайцевского сельсовета</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Ордынского района</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sidRPr="00CE4F3C">
        <w:rPr>
          <w:rFonts w:ascii="Times New Roman" w:eastAsia="Times New Roman" w:hAnsi="Times New Roman" w:cs="Times New Roman"/>
          <w:sz w:val="28"/>
          <w:szCs w:val="24"/>
          <w:lang w:eastAsia="ru-RU"/>
        </w:rPr>
        <w:t>Новосибирской области</w:t>
      </w:r>
    </w:p>
    <w:p w:rsidR="00826755" w:rsidRPr="00CE4F3C" w:rsidRDefault="00826755" w:rsidP="00826755">
      <w:pPr>
        <w:spacing w:after="0" w:line="240" w:lineRule="auto"/>
        <w:ind w:firstLine="720"/>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25</w:t>
      </w:r>
      <w:r w:rsidRPr="00CE4F3C">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6.2024</w:t>
      </w:r>
      <w:r w:rsidRPr="00CE4F3C">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194</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jc w:val="center"/>
        <w:rPr>
          <w:rFonts w:ascii="Times New Roman" w:hAnsi="Times New Roman" w:cs="Times New Roman"/>
          <w:sz w:val="28"/>
          <w:szCs w:val="28"/>
        </w:rPr>
      </w:pPr>
    </w:p>
    <w:p w:rsidR="00826755" w:rsidRDefault="00826755" w:rsidP="00826755">
      <w:pPr>
        <w:spacing w:after="0" w:line="240" w:lineRule="auto"/>
        <w:jc w:val="center"/>
        <w:rPr>
          <w:rFonts w:ascii="Times New Roman" w:hAnsi="Times New Roman" w:cs="Times New Roman"/>
          <w:sz w:val="28"/>
          <w:szCs w:val="28"/>
        </w:rPr>
      </w:pPr>
      <w:r w:rsidRPr="00594047">
        <w:rPr>
          <w:rFonts w:ascii="Times New Roman" w:hAnsi="Times New Roman" w:cs="Times New Roman"/>
          <w:sz w:val="28"/>
          <w:szCs w:val="28"/>
        </w:rPr>
        <w:t xml:space="preserve">Порядок уведомления лицом, замещающим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w:t>
      </w:r>
    </w:p>
    <w:p w:rsidR="00826755" w:rsidRPr="00594047" w:rsidRDefault="00826755" w:rsidP="00826755">
      <w:pPr>
        <w:spacing w:after="0" w:line="240" w:lineRule="auto"/>
        <w:jc w:val="center"/>
        <w:rPr>
          <w:rFonts w:ascii="Times New Roman" w:hAnsi="Times New Roman" w:cs="Times New Roman"/>
          <w:sz w:val="28"/>
          <w:szCs w:val="28"/>
        </w:rPr>
      </w:pPr>
      <w:r w:rsidRPr="00594047">
        <w:rPr>
          <w:rFonts w:ascii="Times New Roman" w:hAnsi="Times New Roman" w:cs="Times New Roman"/>
          <w:sz w:val="28"/>
          <w:szCs w:val="28"/>
        </w:rPr>
        <w:t>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spacing w:after="0" w:line="240" w:lineRule="auto"/>
      </w:pP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1. Настоящим Порядком определяется процедура уведомления лицом, замещающим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2. Настоящий Порядок распространяется на следующих лиц, замещающих муниципальные должности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глава местного самоуправления Вагайцевского сельсовета, депутаты Совета депутатов Вагайцевского сельсовета.</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3. Лицо, замещающее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обязано уведомить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lastRenderedPageBreak/>
        <w:t xml:space="preserve">4. Не зависящими от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5. Лицо, замещающее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подает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(далее - уведомление), в комиссию по координации работы по противодействию коррупции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(далее - комиссия), осуществляющую свои полномочия в соответствии с правовым актом администрации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6. Уведомление подается в течение трех рабочих дней со дня, когда лицу, замещающему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7. Уведомление подается по форме, установленной приложением к настоящему Порядку,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обстоятельств. Уведомление подается в двух идентичных экземплярах.</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8. В уведомлении указываются следующие сведения:</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lastRenderedPageBreak/>
        <w:t xml:space="preserve">8.1. Фамилия, имя, отчество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8.2. Наименование замещаемой должности.</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 xml:space="preserve">8.3. Информация о не зависящих от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обстоятельствах, 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 свободной форме).</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8.4. 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8.5. Дата направления уведомления.</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8.6. Личная подпись.</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9. Уведомление подлежит регистрации секретарем комиссии в журнале регистрации уведомлений о возникновении не зависящих от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(далее - журнал регистрации уведомлений).</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10. Листы журнала регистрации уведомлений должны быть пронумерованы, прошнурованы и скреплены подписью главы Вагайцевского сельсовета Ордынского района Новосибирской области, и печатью администрации Вагайцевского сельсовете Ордынского района Новосибирской области.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11. В журнале регистрации уведомлений указываются:</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11.1. Порядковый номер уведомления.</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11.2. Дата и время принятия уведомления.</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 xml:space="preserve">11.3. Фамилия, имя, отчество лица, замещающего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представившего уведомление.</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11.4. Краткое содержание уведомления.</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11.5. Фамилия, имя, отчество лица, зарегистрировавшего уведомление.</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11.6. Подпись лица, зарегистрировавшего уведомление.</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11.7. Дата и время передачи уведомления председателю комиссии.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12. На уведомлении ставится отметка о его поступлении посредством указания даты поступления и входящего номера, присвоенного при регистрации.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13. Один экземпляр уведомления с отметкой о принятии передается лицу, замещающему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один экземпляр направляется председателю комиссии в день регистрации уведомления. 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w:t>
      </w:r>
      <w:r w:rsidRPr="00594047">
        <w:rPr>
          <w:rFonts w:ascii="Times New Roman" w:hAnsi="Times New Roman" w:cs="Times New Roman"/>
          <w:sz w:val="28"/>
          <w:szCs w:val="28"/>
        </w:rPr>
        <w:lastRenderedPageBreak/>
        <w:t>электронной почты соответственно, в случае если уведомление не было вручено лицу, направившему уведомление, лично в течение трех дней со дня регистрации.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14. При поступлении уведомления председатель комиссии принимает решение о проведении заседания комиссии. Заседание комиссии проводится в течение семи дней со дня поступления уведомления.</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15. По результатам рассмотрения уведомления комиссия принимает одно из следующих решений:</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 xml:space="preserve">15.1. Об установлении причинно-следственной связи между возникновением обстоятельств, указанных в уведомлении, и невозможностью соблюдения лицом, замещающим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 xml:space="preserve">15.2. Об отсутствии причинно-следственной связи между возникновением обстоятельств, указанных в уведомлении, и невозможностью соблюдения лицом, замещающим муниципальную должность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tabs>
          <w:tab w:val="left" w:pos="1258"/>
        </w:tabs>
        <w:spacing w:after="0" w:line="240" w:lineRule="auto"/>
        <w:jc w:val="both"/>
        <w:rPr>
          <w:rFonts w:ascii="Times New Roman" w:hAnsi="Times New Roman" w:cs="Times New Roman"/>
          <w:spacing w:val="1"/>
          <w:sz w:val="28"/>
        </w:rPr>
      </w:pPr>
      <w:r w:rsidRPr="00594047">
        <w:rPr>
          <w:rFonts w:ascii="Times New Roman" w:hAnsi="Times New Roman" w:cs="Times New Roman"/>
          <w:sz w:val="28"/>
          <w:szCs w:val="28"/>
        </w:rPr>
        <w:t xml:space="preserve">         16. Комиссия принимает решения в порядке, установленном </w:t>
      </w:r>
      <w:r w:rsidRPr="00594047">
        <w:rPr>
          <w:rFonts w:ascii="Times New Roman" w:hAnsi="Times New Roman" w:cs="Times New Roman"/>
          <w:sz w:val="28"/>
        </w:rPr>
        <w:t>в</w:t>
      </w:r>
      <w:r w:rsidRPr="00594047">
        <w:rPr>
          <w:rFonts w:ascii="Times New Roman" w:hAnsi="Times New Roman" w:cs="Times New Roman"/>
          <w:spacing w:val="1"/>
          <w:sz w:val="28"/>
        </w:rPr>
        <w:t xml:space="preserve"> </w:t>
      </w:r>
      <w:r w:rsidRPr="00594047">
        <w:rPr>
          <w:rFonts w:ascii="Times New Roman" w:hAnsi="Times New Roman" w:cs="Times New Roman"/>
          <w:sz w:val="28"/>
        </w:rPr>
        <w:t>соответствии</w:t>
      </w:r>
      <w:r w:rsidRPr="00594047">
        <w:rPr>
          <w:rFonts w:ascii="Times New Roman" w:hAnsi="Times New Roman" w:cs="Times New Roman"/>
          <w:spacing w:val="1"/>
          <w:sz w:val="28"/>
        </w:rPr>
        <w:t xml:space="preserve"> </w:t>
      </w:r>
      <w:r w:rsidRPr="00594047">
        <w:rPr>
          <w:rFonts w:ascii="Times New Roman" w:hAnsi="Times New Roman" w:cs="Times New Roman"/>
          <w:sz w:val="28"/>
        </w:rPr>
        <w:t>с</w:t>
      </w:r>
      <w:r w:rsidRPr="00594047">
        <w:rPr>
          <w:rFonts w:ascii="Times New Roman" w:hAnsi="Times New Roman" w:cs="Times New Roman"/>
          <w:spacing w:val="1"/>
          <w:sz w:val="28"/>
        </w:rPr>
        <w:t xml:space="preserve"> </w:t>
      </w:r>
      <w:r w:rsidRPr="00594047">
        <w:rPr>
          <w:rFonts w:ascii="Times New Roman" w:hAnsi="Times New Roman" w:cs="Times New Roman"/>
          <w:sz w:val="28"/>
        </w:rPr>
        <w:t>Положением</w:t>
      </w:r>
      <w:r w:rsidRPr="00594047">
        <w:rPr>
          <w:rFonts w:ascii="Times New Roman" w:hAnsi="Times New Roman" w:cs="Times New Roman"/>
          <w:spacing w:val="44"/>
          <w:sz w:val="28"/>
        </w:rPr>
        <w:t xml:space="preserve"> </w:t>
      </w:r>
      <w:r w:rsidRPr="00594047">
        <w:rPr>
          <w:rFonts w:ascii="Times New Roman" w:hAnsi="Times New Roman" w:cs="Times New Roman"/>
          <w:sz w:val="28"/>
        </w:rPr>
        <w:t>о</w:t>
      </w:r>
      <w:r w:rsidRPr="00594047">
        <w:rPr>
          <w:rFonts w:ascii="Times New Roman" w:hAnsi="Times New Roman" w:cs="Times New Roman"/>
          <w:spacing w:val="44"/>
          <w:sz w:val="28"/>
        </w:rPr>
        <w:t xml:space="preserve"> </w:t>
      </w:r>
      <w:r w:rsidRPr="00594047">
        <w:rPr>
          <w:rFonts w:ascii="Times New Roman" w:hAnsi="Times New Roman" w:cs="Times New Roman"/>
          <w:sz w:val="28"/>
        </w:rPr>
        <w:t>комиссии</w:t>
      </w:r>
      <w:r w:rsidRPr="00594047">
        <w:rPr>
          <w:rFonts w:ascii="Times New Roman" w:hAnsi="Times New Roman" w:cs="Times New Roman"/>
          <w:spacing w:val="44"/>
          <w:sz w:val="28"/>
        </w:rPr>
        <w:t xml:space="preserve"> </w:t>
      </w:r>
      <w:r w:rsidRPr="00594047">
        <w:rPr>
          <w:rFonts w:ascii="Times New Roman" w:hAnsi="Times New Roman" w:cs="Times New Roman"/>
          <w:sz w:val="28"/>
        </w:rPr>
        <w:t>Вагайцевского сельсовета Ордынского района Новосибирской области</w:t>
      </w:r>
      <w:r w:rsidRPr="00594047">
        <w:rPr>
          <w:rFonts w:ascii="Times New Roman" w:hAnsi="Times New Roman" w:cs="Times New Roman"/>
          <w:i/>
          <w:spacing w:val="44"/>
          <w:sz w:val="28"/>
        </w:rPr>
        <w:t xml:space="preserve"> </w:t>
      </w:r>
      <w:r w:rsidRPr="00594047">
        <w:rPr>
          <w:rFonts w:ascii="Times New Roman" w:hAnsi="Times New Roman" w:cs="Times New Roman"/>
          <w:sz w:val="28"/>
        </w:rPr>
        <w:t xml:space="preserve">по соблюдению лицами, замещающими муниципальные должности </w:t>
      </w:r>
      <w:r w:rsidRPr="00594047">
        <w:rPr>
          <w:rFonts w:ascii="Times New Roman" w:hAnsi="Times New Roman" w:cs="Times New Roman"/>
          <w:sz w:val="28"/>
          <w:szCs w:val="28"/>
        </w:rPr>
        <w:t xml:space="preserve">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w:t>
      </w:r>
      <w:r w:rsidRPr="00594047">
        <w:rPr>
          <w:rFonts w:ascii="Times New Roman" w:hAnsi="Times New Roman" w:cs="Times New Roman"/>
          <w:sz w:val="28"/>
        </w:rPr>
        <w:t>,</w:t>
      </w:r>
      <w:r w:rsidRPr="00594047">
        <w:rPr>
          <w:rFonts w:ascii="Times New Roman" w:hAnsi="Times New Roman" w:cs="Times New Roman"/>
          <w:spacing w:val="1"/>
          <w:sz w:val="28"/>
        </w:rPr>
        <w:t xml:space="preserve"> </w:t>
      </w:r>
      <w:r w:rsidRPr="00594047">
        <w:rPr>
          <w:rFonts w:ascii="Times New Roman" w:hAnsi="Times New Roman" w:cs="Times New Roman"/>
          <w:sz w:val="28"/>
        </w:rPr>
        <w:t>ограничений,</w:t>
      </w:r>
      <w:r w:rsidRPr="00594047">
        <w:rPr>
          <w:rFonts w:ascii="Times New Roman" w:hAnsi="Times New Roman" w:cs="Times New Roman"/>
          <w:spacing w:val="1"/>
          <w:sz w:val="28"/>
        </w:rPr>
        <w:t xml:space="preserve"> </w:t>
      </w:r>
      <w:r w:rsidRPr="00594047">
        <w:rPr>
          <w:rFonts w:ascii="Times New Roman" w:hAnsi="Times New Roman" w:cs="Times New Roman"/>
          <w:sz w:val="28"/>
        </w:rPr>
        <w:t>запретов</w:t>
      </w:r>
      <w:r w:rsidRPr="00594047">
        <w:rPr>
          <w:rFonts w:ascii="Times New Roman" w:hAnsi="Times New Roman" w:cs="Times New Roman"/>
          <w:spacing w:val="1"/>
          <w:sz w:val="28"/>
        </w:rPr>
        <w:t xml:space="preserve"> </w:t>
      </w:r>
      <w:r w:rsidRPr="00594047">
        <w:rPr>
          <w:rFonts w:ascii="Times New Roman" w:hAnsi="Times New Roman" w:cs="Times New Roman"/>
          <w:sz w:val="28"/>
        </w:rPr>
        <w:t>и</w:t>
      </w:r>
      <w:r w:rsidRPr="00594047">
        <w:rPr>
          <w:rFonts w:ascii="Times New Roman" w:hAnsi="Times New Roman" w:cs="Times New Roman"/>
          <w:spacing w:val="1"/>
          <w:sz w:val="28"/>
        </w:rPr>
        <w:t xml:space="preserve"> </w:t>
      </w:r>
      <w:r w:rsidRPr="00594047">
        <w:rPr>
          <w:rFonts w:ascii="Times New Roman" w:hAnsi="Times New Roman" w:cs="Times New Roman"/>
          <w:sz w:val="28"/>
        </w:rPr>
        <w:t>исполнению</w:t>
      </w:r>
      <w:r w:rsidRPr="00594047">
        <w:rPr>
          <w:rFonts w:ascii="Times New Roman" w:hAnsi="Times New Roman" w:cs="Times New Roman"/>
          <w:spacing w:val="1"/>
          <w:sz w:val="28"/>
        </w:rPr>
        <w:t xml:space="preserve"> </w:t>
      </w:r>
      <w:r w:rsidRPr="00594047">
        <w:rPr>
          <w:rFonts w:ascii="Times New Roman" w:hAnsi="Times New Roman" w:cs="Times New Roman"/>
          <w:sz w:val="28"/>
        </w:rPr>
        <w:t>ими</w:t>
      </w:r>
      <w:r w:rsidRPr="00594047">
        <w:rPr>
          <w:rFonts w:ascii="Times New Roman" w:hAnsi="Times New Roman" w:cs="Times New Roman"/>
          <w:spacing w:val="1"/>
          <w:sz w:val="28"/>
        </w:rPr>
        <w:t xml:space="preserve"> </w:t>
      </w:r>
      <w:r w:rsidRPr="00594047">
        <w:rPr>
          <w:rFonts w:ascii="Times New Roman" w:hAnsi="Times New Roman" w:cs="Times New Roman"/>
          <w:sz w:val="28"/>
        </w:rPr>
        <w:t>обязанностей,</w:t>
      </w:r>
      <w:r w:rsidRPr="00594047">
        <w:rPr>
          <w:rFonts w:ascii="Times New Roman" w:hAnsi="Times New Roman" w:cs="Times New Roman"/>
          <w:spacing w:val="1"/>
          <w:sz w:val="28"/>
        </w:rPr>
        <w:t xml:space="preserve"> </w:t>
      </w:r>
      <w:r w:rsidRPr="00594047">
        <w:rPr>
          <w:rFonts w:ascii="Times New Roman" w:hAnsi="Times New Roman" w:cs="Times New Roman"/>
          <w:sz w:val="28"/>
        </w:rPr>
        <w:t>установленных</w:t>
      </w:r>
      <w:r w:rsidRPr="00594047">
        <w:rPr>
          <w:rFonts w:ascii="Times New Roman" w:hAnsi="Times New Roman" w:cs="Times New Roman"/>
          <w:spacing w:val="1"/>
          <w:sz w:val="28"/>
        </w:rPr>
        <w:t xml:space="preserve"> </w:t>
      </w:r>
      <w:r w:rsidRPr="00594047">
        <w:rPr>
          <w:rFonts w:ascii="Times New Roman" w:hAnsi="Times New Roman" w:cs="Times New Roman"/>
          <w:sz w:val="28"/>
        </w:rPr>
        <w:t>законодательством</w:t>
      </w:r>
      <w:r w:rsidRPr="00594047">
        <w:rPr>
          <w:rFonts w:ascii="Times New Roman" w:hAnsi="Times New Roman" w:cs="Times New Roman"/>
          <w:spacing w:val="1"/>
          <w:sz w:val="28"/>
        </w:rPr>
        <w:t xml:space="preserve"> </w:t>
      </w:r>
      <w:r w:rsidRPr="00594047">
        <w:rPr>
          <w:rFonts w:ascii="Times New Roman" w:hAnsi="Times New Roman" w:cs="Times New Roman"/>
          <w:sz w:val="28"/>
        </w:rPr>
        <w:t>Российской</w:t>
      </w:r>
      <w:r w:rsidRPr="00594047">
        <w:rPr>
          <w:rFonts w:ascii="Times New Roman" w:hAnsi="Times New Roman" w:cs="Times New Roman"/>
          <w:spacing w:val="1"/>
          <w:sz w:val="28"/>
        </w:rPr>
        <w:t xml:space="preserve"> </w:t>
      </w:r>
      <w:r w:rsidRPr="00594047">
        <w:rPr>
          <w:rFonts w:ascii="Times New Roman" w:hAnsi="Times New Roman" w:cs="Times New Roman"/>
          <w:sz w:val="28"/>
        </w:rPr>
        <w:t>Федерации</w:t>
      </w:r>
      <w:r w:rsidRPr="00594047">
        <w:rPr>
          <w:rFonts w:ascii="Times New Roman" w:hAnsi="Times New Roman" w:cs="Times New Roman"/>
          <w:spacing w:val="1"/>
          <w:sz w:val="28"/>
        </w:rPr>
        <w:t xml:space="preserve"> </w:t>
      </w:r>
      <w:r w:rsidRPr="00594047">
        <w:rPr>
          <w:rFonts w:ascii="Times New Roman" w:hAnsi="Times New Roman" w:cs="Times New Roman"/>
          <w:sz w:val="28"/>
        </w:rPr>
        <w:t>о</w:t>
      </w:r>
      <w:r w:rsidRPr="00594047">
        <w:rPr>
          <w:rFonts w:ascii="Times New Roman" w:hAnsi="Times New Roman" w:cs="Times New Roman"/>
          <w:spacing w:val="1"/>
          <w:sz w:val="28"/>
        </w:rPr>
        <w:t xml:space="preserve"> </w:t>
      </w:r>
      <w:r w:rsidRPr="00594047">
        <w:rPr>
          <w:rFonts w:ascii="Times New Roman" w:hAnsi="Times New Roman" w:cs="Times New Roman"/>
          <w:sz w:val="28"/>
        </w:rPr>
        <w:t>противодействии</w:t>
      </w:r>
      <w:r w:rsidRPr="00594047">
        <w:rPr>
          <w:rFonts w:ascii="Times New Roman" w:hAnsi="Times New Roman" w:cs="Times New Roman"/>
          <w:spacing w:val="1"/>
          <w:sz w:val="28"/>
        </w:rPr>
        <w:t xml:space="preserve"> </w:t>
      </w:r>
      <w:r w:rsidRPr="00594047">
        <w:rPr>
          <w:rFonts w:ascii="Times New Roman" w:hAnsi="Times New Roman" w:cs="Times New Roman"/>
          <w:sz w:val="28"/>
        </w:rPr>
        <w:t>коррупции,</w:t>
      </w:r>
      <w:r w:rsidRPr="00594047">
        <w:rPr>
          <w:rFonts w:ascii="Times New Roman" w:hAnsi="Times New Roman" w:cs="Times New Roman"/>
          <w:spacing w:val="1"/>
          <w:sz w:val="28"/>
        </w:rPr>
        <w:t xml:space="preserve"> </w:t>
      </w:r>
      <w:r w:rsidRPr="00594047">
        <w:rPr>
          <w:rFonts w:ascii="Times New Roman" w:hAnsi="Times New Roman" w:cs="Times New Roman"/>
          <w:sz w:val="28"/>
        </w:rPr>
        <w:t>утвержденным</w:t>
      </w:r>
      <w:r w:rsidRPr="00594047">
        <w:rPr>
          <w:rFonts w:ascii="Times New Roman" w:hAnsi="Times New Roman" w:cs="Times New Roman"/>
          <w:spacing w:val="1"/>
          <w:sz w:val="28"/>
        </w:rPr>
        <w:t xml:space="preserve"> </w:t>
      </w:r>
      <w:r w:rsidRPr="00594047">
        <w:rPr>
          <w:rFonts w:ascii="Times New Roman" w:hAnsi="Times New Roman" w:cs="Times New Roman"/>
          <w:sz w:val="28"/>
        </w:rPr>
        <w:t>решением</w:t>
      </w:r>
      <w:r w:rsidRPr="00594047">
        <w:rPr>
          <w:rFonts w:ascii="Times New Roman" w:hAnsi="Times New Roman" w:cs="Times New Roman"/>
          <w:spacing w:val="1"/>
          <w:sz w:val="28"/>
        </w:rPr>
        <w:t xml:space="preserve"> </w:t>
      </w:r>
      <w:r w:rsidRPr="00594047">
        <w:rPr>
          <w:rFonts w:ascii="Times New Roman" w:hAnsi="Times New Roman" w:cs="Times New Roman"/>
          <w:sz w:val="28"/>
        </w:rPr>
        <w:t>Совета</w:t>
      </w:r>
      <w:r w:rsidRPr="00594047">
        <w:rPr>
          <w:rFonts w:ascii="Times New Roman" w:hAnsi="Times New Roman" w:cs="Times New Roman"/>
          <w:spacing w:val="1"/>
          <w:sz w:val="28"/>
        </w:rPr>
        <w:t xml:space="preserve"> </w:t>
      </w:r>
      <w:r w:rsidRPr="00594047">
        <w:rPr>
          <w:rFonts w:ascii="Times New Roman" w:hAnsi="Times New Roman" w:cs="Times New Roman"/>
          <w:sz w:val="28"/>
        </w:rPr>
        <w:t>депутатов</w:t>
      </w:r>
      <w:r w:rsidRPr="00594047">
        <w:rPr>
          <w:rFonts w:ascii="Times New Roman" w:hAnsi="Times New Roman" w:cs="Times New Roman"/>
          <w:spacing w:val="1"/>
          <w:sz w:val="28"/>
        </w:rPr>
        <w:t xml:space="preserve"> Вагайцевского сельсовета Ордынского района Новосибирской области от 28.08.2023 г. № 152.</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 xml:space="preserve">17. Решение комиссии и приложенные к нему документы рассматриваются комиссией по контролю за соблюдением лицами, замещающими муниципальные должности в </w:t>
      </w: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826755" w:rsidRPr="00594047" w:rsidRDefault="00826755" w:rsidP="00826755">
      <w:pPr>
        <w:spacing w:after="0" w:line="240" w:lineRule="auto"/>
        <w:ind w:firstLine="708"/>
        <w:jc w:val="both"/>
        <w:rPr>
          <w:rFonts w:ascii="Times New Roman" w:hAnsi="Times New Roman" w:cs="Times New Roman"/>
          <w:sz w:val="28"/>
          <w:szCs w:val="28"/>
        </w:rPr>
      </w:pPr>
      <w:r w:rsidRPr="00594047">
        <w:rPr>
          <w:rFonts w:ascii="Times New Roman" w:hAnsi="Times New Roman" w:cs="Times New Roman"/>
          <w:sz w:val="28"/>
          <w:szCs w:val="28"/>
        </w:rPr>
        <w:t>18. Уведомление после его рассмотрения хранится в материалах комиссии.</w:t>
      </w:r>
    </w:p>
    <w:p w:rsidR="00826755" w:rsidRPr="00594047" w:rsidRDefault="00826755" w:rsidP="00826755">
      <w:pPr>
        <w:spacing w:after="0" w:line="240" w:lineRule="auto"/>
      </w:pPr>
    </w:p>
    <w:p w:rsidR="00826755" w:rsidRPr="00594047" w:rsidRDefault="00826755" w:rsidP="00826755">
      <w:pPr>
        <w:tabs>
          <w:tab w:val="left" w:pos="1258"/>
        </w:tabs>
        <w:jc w:val="both"/>
        <w:rPr>
          <w:rFonts w:ascii="Times New Roman" w:hAnsi="Times New Roman" w:cs="Times New Roman"/>
          <w:spacing w:val="1"/>
          <w:sz w:val="28"/>
        </w:rPr>
      </w:pPr>
    </w:p>
    <w:p w:rsidR="00826755" w:rsidRPr="00594047" w:rsidRDefault="00826755" w:rsidP="00826755">
      <w:pPr>
        <w:tabs>
          <w:tab w:val="left" w:pos="1258"/>
        </w:tabs>
        <w:jc w:val="both"/>
        <w:rPr>
          <w:rFonts w:ascii="Times New Roman" w:hAnsi="Times New Roman" w:cs="Times New Roman"/>
          <w:sz w:val="28"/>
        </w:rPr>
      </w:pPr>
    </w:p>
    <w:p w:rsidR="00826755" w:rsidRPr="00594047" w:rsidRDefault="00826755" w:rsidP="00826755">
      <w:pPr>
        <w:widowControl w:val="0"/>
        <w:autoSpaceDE w:val="0"/>
        <w:autoSpaceDN w:val="0"/>
        <w:spacing w:after="0" w:line="240" w:lineRule="auto"/>
        <w:rPr>
          <w:rFonts w:ascii="Times New Roman" w:eastAsia="Times New Roman" w:hAnsi="Times New Roman" w:cs="Times New Roman"/>
          <w:sz w:val="20"/>
          <w:szCs w:val="28"/>
        </w:rPr>
      </w:pPr>
    </w:p>
    <w:p w:rsidR="00826755" w:rsidRPr="00594047" w:rsidRDefault="00826755" w:rsidP="00826755">
      <w:pPr>
        <w:widowControl w:val="0"/>
        <w:autoSpaceDE w:val="0"/>
        <w:autoSpaceDN w:val="0"/>
        <w:spacing w:after="0" w:line="240" w:lineRule="auto"/>
        <w:rPr>
          <w:rFonts w:ascii="Times New Roman" w:eastAsia="Times New Roman" w:hAnsi="Times New Roman" w:cs="Times New Roman"/>
          <w:sz w:val="20"/>
          <w:szCs w:val="28"/>
        </w:rPr>
      </w:pPr>
    </w:p>
    <w:p w:rsidR="00826755" w:rsidRPr="00594047" w:rsidRDefault="00826755" w:rsidP="00826755">
      <w:pPr>
        <w:widowControl w:val="0"/>
        <w:autoSpaceDE w:val="0"/>
        <w:autoSpaceDN w:val="0"/>
        <w:spacing w:after="0" w:line="240" w:lineRule="auto"/>
        <w:rPr>
          <w:rFonts w:ascii="Times New Roman" w:eastAsia="Times New Roman" w:hAnsi="Times New Roman" w:cs="Times New Roman"/>
          <w:sz w:val="20"/>
          <w:szCs w:val="28"/>
        </w:rPr>
      </w:pPr>
    </w:p>
    <w:p w:rsidR="00826755" w:rsidRPr="00594047" w:rsidRDefault="00826755" w:rsidP="00826755">
      <w:pPr>
        <w:widowControl w:val="0"/>
        <w:autoSpaceDE w:val="0"/>
        <w:autoSpaceDN w:val="0"/>
        <w:spacing w:before="11" w:after="0" w:line="240" w:lineRule="auto"/>
        <w:rPr>
          <w:rFonts w:ascii="Times New Roman" w:eastAsia="Times New Roman" w:hAnsi="Times New Roman" w:cs="Times New Roman"/>
          <w:sz w:val="17"/>
          <w:szCs w:val="28"/>
        </w:rPr>
      </w:pPr>
      <w:r w:rsidRPr="00594047">
        <w:rPr>
          <w:rFonts w:ascii="Times New Roman" w:eastAsia="Times New Roman" w:hAnsi="Times New Roman" w:cs="Times New Roman"/>
          <w:noProof/>
          <w:sz w:val="28"/>
          <w:szCs w:val="28"/>
          <w:lang w:eastAsia="ru-RU"/>
        </w:rPr>
        <mc:AlternateContent>
          <mc:Choice Requires="wpg">
            <w:drawing>
              <wp:anchor distT="0" distB="0" distL="0" distR="0" simplePos="0" relativeHeight="251659264" behindDoc="1" locked="0" layoutInCell="1" allowOverlap="1" wp14:anchorId="707CAEE9" wp14:editId="7A4F22CB">
                <wp:simplePos x="0" y="0"/>
                <wp:positionH relativeFrom="page">
                  <wp:posOffset>3651250</wp:posOffset>
                </wp:positionH>
                <wp:positionV relativeFrom="paragraph">
                  <wp:posOffset>156210</wp:posOffset>
                </wp:positionV>
                <wp:extent cx="800100" cy="19050"/>
                <wp:effectExtent l="12700" t="3810" r="6350" b="5715"/>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9050"/>
                          <a:chOff x="5750" y="246"/>
                          <a:chExt cx="1260" cy="30"/>
                        </a:xfrm>
                      </wpg:grpSpPr>
                      <wps:wsp>
                        <wps:cNvPr id="6" name="Line 8"/>
                        <wps:cNvCnPr>
                          <a:cxnSpLocks noChangeShapeType="1"/>
                        </wps:cNvCnPr>
                        <wps:spPr bwMode="auto">
                          <a:xfrm>
                            <a:off x="5750" y="270"/>
                            <a:ext cx="1260" cy="0"/>
                          </a:xfrm>
                          <a:prstGeom prst="line">
                            <a:avLst/>
                          </a:prstGeom>
                          <a:noFill/>
                          <a:ln w="7112">
                            <a:solidFill>
                              <a:srgbClr val="B4072D"/>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5750" y="252"/>
                            <a:ext cx="1260" cy="0"/>
                          </a:xfrm>
                          <a:prstGeom prst="line">
                            <a:avLst/>
                          </a:prstGeom>
                          <a:noFill/>
                          <a:ln w="8682">
                            <a:solidFill>
                              <a:srgbClr val="B5082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DF82C" id="Группа 5" o:spid="_x0000_s1026" style="position:absolute;margin-left:287.5pt;margin-top:12.3pt;width:63pt;height:1.5pt;z-index:-251657216;mso-wrap-distance-left:0;mso-wrap-distance-right:0;mso-position-horizontal-relative:page" coordorigin="5750,246" coordsize="12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">
                <v:line id="Line 8" o:spid="_x0000_s1027" style="position:absolute;visibility:visible;mso-wrap-style:square" from="5750,270" to="70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JpMIAAADaAAAADwAAAGRycy9kb3ducmV2LnhtbESPQYvCMBSE74L/ITxhL6Kpi5RSjSIL&#10;u8jerMKyt0fzbIvNS0miVn+9EQSPw8x8wyzXvWnFhZxvLCuYTRMQxKXVDVcKDvvvSQbCB2SNrWVS&#10;cCMP69VwsMRc2yvv6FKESkQI+xwV1CF0uZS+rMmgn9qOOHpH6wyGKF0ltcNrhJtWfiZJKg02HBdq&#10;7OirpvJUnI0C+eP++1127+bbKv37vY/LYnPzSn2M+s0CRKA+vMOv9lYrSOF5Jd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SJpMIAAADaAAAADwAAAAAAAAAAAAAA&#10;AAChAgAAZHJzL2Rvd25yZXYueG1sUEsFBgAAAAAEAAQA+QAAAJADAAAAAA==&#10;" strokecolor="#b4072d" strokeweight=".56pt"/>
                <v:line id="Line 9" o:spid="_x0000_s1028" style="position:absolute;visibility:visible;mso-wrap-style:square" from="5750,252" to="701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og8EAAADaAAAADwAAAGRycy9kb3ducmV2LnhtbESPQYvCMBSE7wv+h/CEvRRN14NbqmkR&#10;YUHxZBW8PppnW2xeahNt999vFgSPw8x8w6zz0bTiSb1rLCv4mscgiEurG64UnE8/swSE88gaW8uk&#10;4Jcc5NnkY42ptgMf6Vn4SgQIuxQV1N53qZSurMmgm9uOOHhX2xv0QfaV1D0OAW5auYjjpTTYcFio&#10;saNtTeWteBgFURJXdKB9QcnmchiHe7S8m0ipz+m4WYHwNPp3+NXeaQXf8H8l3ACZ/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waiDwQAAANoAAAAPAAAAAAAAAAAAAAAA&#10;AKECAABkcnMvZG93bnJldi54bWxQSwUGAAAAAAQABAD5AAAAjwMAAAAA&#10;" strokecolor="#b5082e" strokeweight=".24117mm"/>
                <w10:wrap type="topAndBottom" anchorx="page"/>
              </v:group>
            </w:pict>
          </mc:Fallback>
        </mc:AlternateContent>
      </w:r>
    </w:p>
    <w:p w:rsidR="00826755" w:rsidRPr="00594047" w:rsidRDefault="00826755" w:rsidP="00826755">
      <w:pPr>
        <w:rPr>
          <w:sz w:val="17"/>
        </w:rPr>
        <w:sectPr w:rsidR="00826755" w:rsidRPr="00594047">
          <w:pgSz w:w="11910" w:h="16840"/>
          <w:pgMar w:top="980" w:right="400" w:bottom="280" w:left="1300" w:header="730" w:footer="0" w:gutter="0"/>
          <w:cols w:space="720"/>
        </w:sectPr>
      </w:pP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lastRenderedPageBreak/>
        <w:t>ПРИЛОЖЕНИЕ</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к Порядку уведомления лицом, замещающим</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 муниципальную должность в </w:t>
      </w:r>
      <w:proofErr w:type="spellStart"/>
      <w:r w:rsidRPr="00594047">
        <w:rPr>
          <w:rFonts w:ascii="Times New Roman" w:hAnsi="Times New Roman" w:cs="Times New Roman"/>
        </w:rPr>
        <w:t>Вагайцевском</w:t>
      </w:r>
      <w:proofErr w:type="spellEnd"/>
      <w:r w:rsidRPr="00594047">
        <w:rPr>
          <w:rFonts w:ascii="Times New Roman" w:hAnsi="Times New Roman" w:cs="Times New Roman"/>
        </w:rPr>
        <w:t xml:space="preserve"> сельсовете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Ордынского района Новосибирской области,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о возникновении не зависящих от него обстоятельств,</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 препятствующих соблюдению ограничений и запретов,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требований о предотвращении или об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урегулировании конфликта интересов и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исполнению обязанностей,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установленных Федеральным законом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от 25.12.2008 № 273-ФЗ «О противодействии коррупции»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 xml:space="preserve">и другими федеральными законами в целях </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противодействия коррупции</w:t>
      </w:r>
    </w:p>
    <w:p w:rsidR="00826755" w:rsidRPr="00594047" w:rsidRDefault="00826755" w:rsidP="00826755">
      <w:pPr>
        <w:spacing w:after="0" w:line="240" w:lineRule="auto"/>
        <w:jc w:val="right"/>
        <w:rPr>
          <w:rFonts w:ascii="Times New Roman" w:hAnsi="Times New Roman" w:cs="Times New Roman"/>
        </w:rPr>
      </w:pPr>
      <w:r w:rsidRPr="00594047">
        <w:rPr>
          <w:rFonts w:ascii="Times New Roman" w:hAnsi="Times New Roman" w:cs="Times New Roman"/>
        </w:rPr>
        <w:t>(форма)</w:t>
      </w:r>
    </w:p>
    <w:p w:rsidR="00826755" w:rsidRPr="00594047" w:rsidRDefault="00826755" w:rsidP="00826755">
      <w:pPr>
        <w:spacing w:after="0" w:line="240" w:lineRule="auto"/>
        <w:rPr>
          <w:rFonts w:ascii="Times New Roman" w:hAnsi="Times New Roman" w:cs="Times New Roman"/>
        </w:rPr>
      </w:pPr>
    </w:p>
    <w:p w:rsidR="00826755" w:rsidRPr="00594047" w:rsidRDefault="00826755" w:rsidP="00826755">
      <w:pPr>
        <w:spacing w:after="0" w:line="240" w:lineRule="auto"/>
        <w:rPr>
          <w:rFonts w:ascii="Times New Roman" w:hAnsi="Times New Roman" w:cs="Times New Roman"/>
        </w:rPr>
      </w:pPr>
      <w:r w:rsidRPr="00594047">
        <w:rPr>
          <w:rFonts w:ascii="Times New Roman" w:hAnsi="Times New Roman" w:cs="Times New Roman"/>
        </w:rPr>
        <w:t xml:space="preserve"> </w:t>
      </w:r>
    </w:p>
    <w:p w:rsidR="00826755" w:rsidRPr="00594047" w:rsidRDefault="00826755" w:rsidP="00826755">
      <w:pPr>
        <w:spacing w:after="0" w:line="240" w:lineRule="auto"/>
        <w:rPr>
          <w:rFonts w:ascii="Times New Roman" w:hAnsi="Times New Roman" w:cs="Times New Roman"/>
        </w:rPr>
      </w:pPr>
    </w:p>
    <w:p w:rsidR="00826755" w:rsidRPr="00594047" w:rsidRDefault="00826755" w:rsidP="00826755">
      <w:pPr>
        <w:spacing w:after="0" w:line="240" w:lineRule="auto"/>
        <w:ind w:left="4248" w:firstLine="708"/>
        <w:rPr>
          <w:rFonts w:ascii="Times New Roman" w:hAnsi="Times New Roman" w:cs="Times New Roman"/>
          <w:sz w:val="28"/>
          <w:szCs w:val="28"/>
        </w:rPr>
      </w:pPr>
      <w:r w:rsidRPr="00594047">
        <w:rPr>
          <w:rFonts w:ascii="Times New Roman" w:hAnsi="Times New Roman" w:cs="Times New Roman"/>
          <w:sz w:val="28"/>
          <w:szCs w:val="28"/>
        </w:rPr>
        <w:t>В комиссию по координации работы</w:t>
      </w:r>
    </w:p>
    <w:p w:rsidR="00826755" w:rsidRPr="00594047" w:rsidRDefault="00826755" w:rsidP="00826755">
      <w:pPr>
        <w:spacing w:after="0" w:line="240" w:lineRule="auto"/>
        <w:ind w:left="4956"/>
        <w:rPr>
          <w:rFonts w:ascii="Times New Roman" w:hAnsi="Times New Roman" w:cs="Times New Roman"/>
          <w:sz w:val="28"/>
          <w:szCs w:val="28"/>
        </w:rPr>
      </w:pPr>
      <w:r w:rsidRPr="00594047">
        <w:rPr>
          <w:rFonts w:ascii="Times New Roman" w:hAnsi="Times New Roman" w:cs="Times New Roman"/>
          <w:sz w:val="28"/>
          <w:szCs w:val="28"/>
        </w:rPr>
        <w:t xml:space="preserve">по противодействию коррупции в </w:t>
      </w:r>
    </w:p>
    <w:p w:rsidR="00826755" w:rsidRPr="00594047" w:rsidRDefault="00826755" w:rsidP="00826755">
      <w:pPr>
        <w:spacing w:after="0" w:line="240" w:lineRule="auto"/>
        <w:ind w:left="4956"/>
        <w:rPr>
          <w:rFonts w:ascii="Times New Roman" w:hAnsi="Times New Roman" w:cs="Times New Roman"/>
          <w:sz w:val="28"/>
          <w:szCs w:val="28"/>
        </w:rPr>
      </w:pPr>
      <w:proofErr w:type="spellStart"/>
      <w:r w:rsidRPr="00594047">
        <w:rPr>
          <w:rFonts w:ascii="Times New Roman" w:hAnsi="Times New Roman" w:cs="Times New Roman"/>
          <w:sz w:val="28"/>
          <w:szCs w:val="28"/>
        </w:rPr>
        <w:t>Вагайцевском</w:t>
      </w:r>
      <w:proofErr w:type="spellEnd"/>
      <w:r w:rsidRPr="00594047">
        <w:rPr>
          <w:rFonts w:ascii="Times New Roman" w:hAnsi="Times New Roman" w:cs="Times New Roman"/>
          <w:sz w:val="28"/>
          <w:szCs w:val="28"/>
        </w:rPr>
        <w:t xml:space="preserve"> сельсовете Ордынского района </w:t>
      </w:r>
    </w:p>
    <w:p w:rsidR="00826755" w:rsidRPr="00594047" w:rsidRDefault="00826755" w:rsidP="00826755">
      <w:pPr>
        <w:spacing w:after="0" w:line="240" w:lineRule="auto"/>
        <w:ind w:left="4248" w:firstLine="708"/>
        <w:rPr>
          <w:rFonts w:ascii="Times New Roman" w:hAnsi="Times New Roman" w:cs="Times New Roman"/>
          <w:sz w:val="28"/>
          <w:szCs w:val="28"/>
        </w:rPr>
      </w:pPr>
      <w:r w:rsidRPr="00594047">
        <w:rPr>
          <w:rFonts w:ascii="Times New Roman" w:hAnsi="Times New Roman" w:cs="Times New Roman"/>
          <w:sz w:val="28"/>
          <w:szCs w:val="28"/>
        </w:rPr>
        <w:t>Новосибирской области</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ind w:left="4956"/>
        <w:rPr>
          <w:rFonts w:ascii="Times New Roman" w:hAnsi="Times New Roman" w:cs="Times New Roman"/>
          <w:sz w:val="28"/>
          <w:szCs w:val="28"/>
        </w:rPr>
      </w:pPr>
      <w:r w:rsidRPr="00594047">
        <w:rPr>
          <w:rFonts w:ascii="Times New Roman" w:hAnsi="Times New Roman" w:cs="Times New Roman"/>
          <w:sz w:val="28"/>
          <w:szCs w:val="28"/>
        </w:rPr>
        <w:t>от _______________________________</w:t>
      </w:r>
    </w:p>
    <w:p w:rsidR="00826755" w:rsidRPr="00594047" w:rsidRDefault="00826755" w:rsidP="00826755">
      <w:pPr>
        <w:spacing w:after="0" w:line="240" w:lineRule="auto"/>
        <w:ind w:left="4950"/>
        <w:rPr>
          <w:rFonts w:ascii="Times New Roman" w:hAnsi="Times New Roman" w:cs="Times New Roman"/>
          <w:i/>
          <w:sz w:val="20"/>
          <w:szCs w:val="20"/>
        </w:rPr>
      </w:pPr>
      <w:r w:rsidRPr="00594047">
        <w:rPr>
          <w:rFonts w:ascii="Times New Roman" w:hAnsi="Times New Roman" w:cs="Times New Roman"/>
          <w:i/>
          <w:sz w:val="20"/>
          <w:szCs w:val="20"/>
        </w:rPr>
        <w:t>(Ф.И.О. и должность лица, замещающего муниципальную должность)</w:t>
      </w:r>
    </w:p>
    <w:p w:rsidR="00826755" w:rsidRPr="00594047" w:rsidRDefault="00826755" w:rsidP="00826755">
      <w:pPr>
        <w:spacing w:after="0" w:line="240" w:lineRule="auto"/>
        <w:rPr>
          <w:rFonts w:ascii="Times New Roman" w:hAnsi="Times New Roman" w:cs="Times New Roman"/>
          <w:i/>
          <w:sz w:val="20"/>
          <w:szCs w:val="20"/>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 xml:space="preserve"> </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 xml:space="preserve"> </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jc w:val="center"/>
        <w:rPr>
          <w:rFonts w:ascii="Times New Roman" w:hAnsi="Times New Roman" w:cs="Times New Roman"/>
          <w:sz w:val="28"/>
          <w:szCs w:val="28"/>
        </w:rPr>
      </w:pPr>
      <w:r w:rsidRPr="00594047">
        <w:rPr>
          <w:rFonts w:ascii="Times New Roman" w:hAnsi="Times New Roman" w:cs="Times New Roman"/>
          <w:sz w:val="28"/>
          <w:szCs w:val="28"/>
        </w:rPr>
        <w:t>Уведомление</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jc w:val="both"/>
        <w:rPr>
          <w:rFonts w:ascii="Times New Roman" w:hAnsi="Times New Roman" w:cs="Times New Roman"/>
          <w:sz w:val="28"/>
          <w:szCs w:val="28"/>
        </w:rPr>
      </w:pPr>
      <w:r w:rsidRPr="00594047">
        <w:rPr>
          <w:rFonts w:ascii="Times New Roman" w:hAnsi="Times New Roman" w:cs="Times New Roman"/>
          <w:sz w:val="28"/>
          <w:szCs w:val="28"/>
        </w:rPr>
        <w:t>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 xml:space="preserve"> </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В соответствии с частью 6 статьи 13 Федерального закона от 25.12.2008 № 273-ФЗ «О противодействии коррупции» сообщаю о том, что:</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1. _____________________________________________________________</w:t>
      </w:r>
    </w:p>
    <w:p w:rsidR="00826755" w:rsidRPr="00594047" w:rsidRDefault="00826755" w:rsidP="00826755">
      <w:pPr>
        <w:spacing w:after="0" w:line="240" w:lineRule="auto"/>
        <w:rPr>
          <w:rFonts w:ascii="Times New Roman" w:hAnsi="Times New Roman" w:cs="Times New Roman"/>
          <w:i/>
        </w:rPr>
      </w:pPr>
      <w:r w:rsidRPr="00594047">
        <w:rPr>
          <w:rFonts w:ascii="Times New Roman" w:hAnsi="Times New Roman" w:cs="Times New Roman"/>
          <w:i/>
        </w:rPr>
        <w:t xml:space="preserve">(излагается информация о не зависящих от лица, замещающего муниципальную должность в </w:t>
      </w:r>
      <w:proofErr w:type="spellStart"/>
      <w:r w:rsidRPr="00594047">
        <w:rPr>
          <w:rFonts w:ascii="Times New Roman" w:hAnsi="Times New Roman" w:cs="Times New Roman"/>
          <w:i/>
        </w:rPr>
        <w:t>Вагайцевском</w:t>
      </w:r>
      <w:proofErr w:type="spellEnd"/>
      <w:r w:rsidRPr="00594047">
        <w:rPr>
          <w:rFonts w:ascii="Times New Roman" w:hAnsi="Times New Roman" w:cs="Times New Roman"/>
          <w:i/>
        </w:rPr>
        <w:t xml:space="preserve"> сельсовете Ордынского района Новосибирской области, обстоятельствах, и невозможностью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w:t>
      </w:r>
      <w:r w:rsidRPr="00594047">
        <w:rPr>
          <w:rFonts w:ascii="Times New Roman" w:hAnsi="Times New Roman" w:cs="Times New Roman"/>
          <w:i/>
        </w:rPr>
        <w:lastRenderedPageBreak/>
        <w:t>Федеральным законом от 25.12.2008 № 273-ФЗ «О противодействии коррупции» и другими федеральными законами в целях противодействия коррупции)</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2. _____________________________________________________________</w:t>
      </w:r>
    </w:p>
    <w:p w:rsidR="00826755" w:rsidRPr="00594047" w:rsidRDefault="00826755" w:rsidP="00826755">
      <w:pPr>
        <w:spacing w:after="0" w:line="240" w:lineRule="auto"/>
        <w:rPr>
          <w:rFonts w:ascii="Times New Roman" w:hAnsi="Times New Roman" w:cs="Times New Roman"/>
          <w:i/>
        </w:rPr>
      </w:pPr>
      <w:r w:rsidRPr="00594047">
        <w:rPr>
          <w:rFonts w:ascii="Times New Roman" w:hAnsi="Times New Roman" w:cs="Times New Roman"/>
          <w:i/>
        </w:rPr>
        <w:t>(описание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3. ____________________________________________________________</w:t>
      </w:r>
    </w:p>
    <w:p w:rsidR="00826755" w:rsidRPr="00594047" w:rsidRDefault="00826755" w:rsidP="00826755">
      <w:pPr>
        <w:spacing w:after="0" w:line="240" w:lineRule="auto"/>
        <w:jc w:val="center"/>
        <w:rPr>
          <w:rFonts w:ascii="Times New Roman" w:hAnsi="Times New Roman" w:cs="Times New Roman"/>
          <w:i/>
        </w:rPr>
      </w:pPr>
      <w:r w:rsidRPr="00594047">
        <w:rPr>
          <w:rFonts w:ascii="Times New Roman" w:hAnsi="Times New Roman" w:cs="Times New Roman"/>
          <w:i/>
        </w:rPr>
        <w:t>(дополнительные сведения (при наличии))</w:t>
      </w: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 xml:space="preserve"> </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Приложение: ________________________________________ (при наличии).</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 xml:space="preserve"> </w:t>
      </w: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________________________________</w:t>
      </w:r>
    </w:p>
    <w:p w:rsidR="00826755" w:rsidRPr="00594047" w:rsidRDefault="00826755" w:rsidP="00826755">
      <w:pPr>
        <w:spacing w:after="0" w:line="240" w:lineRule="auto"/>
        <w:rPr>
          <w:rFonts w:ascii="Times New Roman" w:hAnsi="Times New Roman" w:cs="Times New Roman"/>
          <w:i/>
        </w:rPr>
      </w:pPr>
    </w:p>
    <w:p w:rsidR="00826755" w:rsidRPr="00594047" w:rsidRDefault="00826755" w:rsidP="00826755">
      <w:pPr>
        <w:spacing w:after="0" w:line="240" w:lineRule="auto"/>
        <w:rPr>
          <w:rFonts w:ascii="Times New Roman" w:hAnsi="Times New Roman" w:cs="Times New Roman"/>
          <w:i/>
        </w:rPr>
      </w:pPr>
      <w:r w:rsidRPr="00594047">
        <w:rPr>
          <w:rFonts w:ascii="Times New Roman" w:hAnsi="Times New Roman" w:cs="Times New Roman"/>
          <w:i/>
        </w:rPr>
        <w:t>(личная подпись лица, замещающего муниципальную должность)</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sz w:val="28"/>
          <w:szCs w:val="28"/>
        </w:rPr>
      </w:pPr>
      <w:r w:rsidRPr="00594047">
        <w:rPr>
          <w:rFonts w:ascii="Times New Roman" w:hAnsi="Times New Roman" w:cs="Times New Roman"/>
          <w:sz w:val="28"/>
          <w:szCs w:val="28"/>
        </w:rPr>
        <w:t xml:space="preserve"> </w:t>
      </w:r>
    </w:p>
    <w:p w:rsidR="00826755" w:rsidRPr="00594047" w:rsidRDefault="00826755" w:rsidP="00826755">
      <w:pPr>
        <w:spacing w:after="0" w:line="240" w:lineRule="auto"/>
        <w:rPr>
          <w:rFonts w:ascii="Times New Roman" w:hAnsi="Times New Roman" w:cs="Times New Roman"/>
          <w:sz w:val="28"/>
          <w:szCs w:val="28"/>
        </w:rPr>
      </w:pPr>
    </w:p>
    <w:p w:rsidR="00826755" w:rsidRPr="00594047" w:rsidRDefault="00826755" w:rsidP="00826755">
      <w:pPr>
        <w:spacing w:after="0" w:line="240" w:lineRule="auto"/>
        <w:rPr>
          <w:rFonts w:ascii="Times New Roman" w:hAnsi="Times New Roman" w:cs="Times New Roman"/>
        </w:rPr>
      </w:pPr>
      <w:r w:rsidRPr="00594047">
        <w:rPr>
          <w:rFonts w:ascii="Times New Roman" w:hAnsi="Times New Roman" w:cs="Times New Roman"/>
          <w:sz w:val="28"/>
          <w:szCs w:val="28"/>
        </w:rPr>
        <w:t>«__</w:t>
      </w:r>
      <w:proofErr w:type="gramStart"/>
      <w:r w:rsidRPr="00594047">
        <w:rPr>
          <w:rFonts w:ascii="Times New Roman" w:hAnsi="Times New Roman" w:cs="Times New Roman"/>
          <w:sz w:val="28"/>
          <w:szCs w:val="28"/>
        </w:rPr>
        <w:t>_»_</w:t>
      </w:r>
      <w:proofErr w:type="gramEnd"/>
      <w:r w:rsidRPr="00594047">
        <w:rPr>
          <w:rFonts w:ascii="Times New Roman" w:hAnsi="Times New Roman" w:cs="Times New Roman"/>
          <w:sz w:val="28"/>
          <w:szCs w:val="28"/>
        </w:rPr>
        <w:t>__________ 20____ года</w:t>
      </w:r>
    </w:p>
    <w:p w:rsidR="00826755" w:rsidRDefault="00826755" w:rsidP="00826755"/>
    <w:p w:rsidR="00826755" w:rsidRPr="00826755" w:rsidRDefault="00826755" w:rsidP="00826755">
      <w:pPr>
        <w:widowControl w:val="0"/>
        <w:spacing w:after="0"/>
        <w:ind w:firstLine="420"/>
        <w:jc w:val="center"/>
        <w:rPr>
          <w:rFonts w:ascii="Times New Roman" w:eastAsia="Times New Roman" w:hAnsi="Times New Roman" w:cs="Times New Roman"/>
          <w:sz w:val="28"/>
          <w:szCs w:val="28"/>
          <w:lang w:eastAsia="ru-RU"/>
        </w:rPr>
      </w:pPr>
      <w:r w:rsidRPr="00826755">
        <w:rPr>
          <w:rFonts w:ascii="Times New Roman" w:eastAsia="Times New Roman" w:hAnsi="Times New Roman" w:cs="Times New Roman"/>
          <w:sz w:val="28"/>
          <w:szCs w:val="28"/>
          <w:lang w:eastAsia="ru-RU"/>
        </w:rPr>
        <w:t xml:space="preserve">  СОВЕТ ДЕПУТАТОВ</w:t>
      </w:r>
    </w:p>
    <w:p w:rsidR="00826755" w:rsidRPr="00826755" w:rsidRDefault="00826755" w:rsidP="00826755">
      <w:pPr>
        <w:widowControl w:val="0"/>
        <w:spacing w:after="0"/>
        <w:ind w:firstLine="420"/>
        <w:jc w:val="center"/>
        <w:rPr>
          <w:rFonts w:ascii="Times New Roman" w:eastAsia="Times New Roman" w:hAnsi="Times New Roman" w:cs="Times New Roman"/>
          <w:sz w:val="28"/>
          <w:szCs w:val="28"/>
          <w:lang w:eastAsia="ru-RU"/>
        </w:rPr>
      </w:pPr>
      <w:r w:rsidRPr="00826755">
        <w:rPr>
          <w:rFonts w:ascii="Times New Roman" w:eastAsia="Times New Roman" w:hAnsi="Times New Roman" w:cs="Times New Roman"/>
          <w:sz w:val="28"/>
          <w:szCs w:val="28"/>
          <w:lang w:eastAsia="ru-RU"/>
        </w:rPr>
        <w:t>ВАГАЙЦЕВСКОГО СЕЛЬСОВЕТА</w:t>
      </w:r>
    </w:p>
    <w:p w:rsidR="00826755" w:rsidRPr="00826755" w:rsidRDefault="00826755" w:rsidP="00826755">
      <w:pPr>
        <w:widowControl w:val="0"/>
        <w:spacing w:after="0"/>
        <w:ind w:firstLine="420"/>
        <w:jc w:val="center"/>
        <w:rPr>
          <w:rFonts w:ascii="Times New Roman" w:eastAsia="Times New Roman" w:hAnsi="Times New Roman" w:cs="Times New Roman"/>
          <w:sz w:val="28"/>
          <w:szCs w:val="28"/>
          <w:lang w:eastAsia="ru-RU"/>
        </w:rPr>
      </w:pPr>
      <w:r w:rsidRPr="00826755">
        <w:rPr>
          <w:rFonts w:ascii="Times New Roman" w:eastAsia="Times New Roman" w:hAnsi="Times New Roman" w:cs="Times New Roman"/>
          <w:sz w:val="28"/>
          <w:szCs w:val="28"/>
          <w:lang w:eastAsia="ru-RU"/>
        </w:rPr>
        <w:t>ОРДЫНСКОГО РАЙОНА НОВОСИБИРСКОЙ ОБЛАСТИ</w:t>
      </w:r>
    </w:p>
    <w:p w:rsidR="00826755" w:rsidRPr="00826755" w:rsidRDefault="00826755" w:rsidP="00826755">
      <w:pPr>
        <w:widowControl w:val="0"/>
        <w:spacing w:after="0"/>
        <w:ind w:firstLine="420"/>
        <w:jc w:val="center"/>
        <w:rPr>
          <w:rFonts w:ascii="Times New Roman" w:eastAsia="Times New Roman" w:hAnsi="Times New Roman" w:cs="Times New Roman"/>
          <w:sz w:val="24"/>
          <w:szCs w:val="24"/>
          <w:lang w:eastAsia="ru-RU"/>
        </w:rPr>
      </w:pPr>
      <w:r w:rsidRPr="00826755">
        <w:rPr>
          <w:rFonts w:ascii="Times New Roman" w:eastAsia="Times New Roman" w:hAnsi="Times New Roman" w:cs="Times New Roman"/>
          <w:sz w:val="24"/>
          <w:szCs w:val="24"/>
          <w:lang w:eastAsia="ru-RU"/>
        </w:rPr>
        <w:t>Шестого созыва</w:t>
      </w:r>
    </w:p>
    <w:p w:rsidR="00826755" w:rsidRPr="00826755" w:rsidRDefault="00826755" w:rsidP="00826755">
      <w:pPr>
        <w:widowControl w:val="0"/>
        <w:spacing w:after="0"/>
        <w:ind w:firstLine="420"/>
        <w:jc w:val="center"/>
        <w:rPr>
          <w:rFonts w:ascii="Times New Roman" w:eastAsia="Times New Roman" w:hAnsi="Times New Roman" w:cs="Times New Roman"/>
          <w:sz w:val="24"/>
          <w:szCs w:val="24"/>
          <w:lang w:eastAsia="ru-RU"/>
        </w:rPr>
      </w:pPr>
    </w:p>
    <w:p w:rsidR="00826755" w:rsidRPr="00826755" w:rsidRDefault="00826755" w:rsidP="00826755">
      <w:pPr>
        <w:widowControl w:val="0"/>
        <w:spacing w:after="0"/>
        <w:jc w:val="both"/>
        <w:rPr>
          <w:rFonts w:ascii="Times New Roman" w:eastAsia="Times New Roman" w:hAnsi="Times New Roman" w:cs="Times New Roman"/>
          <w:strike/>
          <w:sz w:val="24"/>
          <w:szCs w:val="24"/>
          <w:lang w:eastAsia="ru-RU"/>
        </w:rPr>
      </w:pPr>
      <w:r w:rsidRPr="00826755">
        <w:rPr>
          <w:rFonts w:ascii="Times New Roman" w:eastAsia="Times New Roman" w:hAnsi="Times New Roman" w:cs="Times New Roman"/>
          <w:sz w:val="24"/>
          <w:szCs w:val="24"/>
          <w:lang w:eastAsia="ru-RU"/>
        </w:rPr>
        <w:t xml:space="preserve">                                                                          РЕШЕНИЕ                                   </w:t>
      </w:r>
    </w:p>
    <w:p w:rsidR="00826755" w:rsidRPr="00826755" w:rsidRDefault="00826755" w:rsidP="00826755">
      <w:pPr>
        <w:widowControl w:val="0"/>
        <w:spacing w:after="0"/>
        <w:ind w:firstLine="420"/>
        <w:jc w:val="center"/>
        <w:rPr>
          <w:rFonts w:ascii="Times New Roman" w:eastAsia="Times New Roman" w:hAnsi="Times New Roman" w:cs="Times New Roman"/>
          <w:sz w:val="24"/>
          <w:szCs w:val="24"/>
          <w:lang w:eastAsia="ru-RU"/>
        </w:rPr>
      </w:pPr>
      <w:r w:rsidRPr="00826755">
        <w:rPr>
          <w:rFonts w:ascii="Times New Roman" w:eastAsia="Times New Roman" w:hAnsi="Times New Roman" w:cs="Times New Roman"/>
          <w:sz w:val="24"/>
          <w:szCs w:val="24"/>
          <w:lang w:eastAsia="ru-RU"/>
        </w:rPr>
        <w:t>(42-ой внеочередной сессии)</w:t>
      </w:r>
    </w:p>
    <w:p w:rsidR="00826755" w:rsidRPr="00826755" w:rsidRDefault="00826755" w:rsidP="00826755">
      <w:pPr>
        <w:widowControl w:val="0"/>
        <w:spacing w:after="0"/>
        <w:ind w:firstLine="420"/>
        <w:jc w:val="center"/>
        <w:rPr>
          <w:rFonts w:ascii="Times New Roman" w:eastAsia="Times New Roman" w:hAnsi="Times New Roman" w:cs="Times New Roman"/>
          <w:sz w:val="24"/>
          <w:szCs w:val="24"/>
          <w:lang w:eastAsia="ru-RU"/>
        </w:rPr>
      </w:pPr>
    </w:p>
    <w:p w:rsidR="00826755" w:rsidRPr="00826755" w:rsidRDefault="00826755" w:rsidP="00826755">
      <w:pPr>
        <w:widowControl w:val="0"/>
        <w:spacing w:after="0"/>
        <w:ind w:firstLine="420"/>
        <w:jc w:val="center"/>
        <w:rPr>
          <w:rFonts w:ascii="Times New Roman" w:eastAsia="Times New Roman" w:hAnsi="Times New Roman" w:cs="Times New Roman"/>
          <w:sz w:val="20"/>
          <w:szCs w:val="20"/>
          <w:lang w:eastAsia="ru-RU"/>
        </w:rPr>
      </w:pPr>
    </w:p>
    <w:p w:rsidR="00826755" w:rsidRPr="00826755" w:rsidRDefault="00826755" w:rsidP="00826755">
      <w:pPr>
        <w:widowControl w:val="0"/>
        <w:spacing w:after="0"/>
        <w:ind w:firstLine="420"/>
        <w:jc w:val="both"/>
        <w:rPr>
          <w:rFonts w:ascii="Times New Roman" w:eastAsia="Times New Roman" w:hAnsi="Times New Roman" w:cs="Times New Roman"/>
          <w:sz w:val="28"/>
          <w:szCs w:val="28"/>
          <w:lang w:eastAsia="ru-RU"/>
        </w:rPr>
      </w:pPr>
      <w:r w:rsidRPr="00826755">
        <w:rPr>
          <w:rFonts w:ascii="Times New Roman" w:eastAsia="Times New Roman" w:hAnsi="Times New Roman" w:cs="Times New Roman"/>
          <w:sz w:val="28"/>
          <w:szCs w:val="28"/>
          <w:lang w:eastAsia="ru-RU"/>
        </w:rPr>
        <w:t xml:space="preserve">25.06.2024 года                                                                                        № 195 </w:t>
      </w:r>
    </w:p>
    <w:p w:rsidR="00826755" w:rsidRPr="00826755" w:rsidRDefault="00826755" w:rsidP="00826755">
      <w:pPr>
        <w:widowControl w:val="0"/>
        <w:spacing w:after="0"/>
        <w:ind w:firstLine="420"/>
        <w:jc w:val="both"/>
        <w:rPr>
          <w:rFonts w:ascii="Times New Roman" w:eastAsia="Times New Roman" w:hAnsi="Times New Roman" w:cs="Times New Roman"/>
          <w:sz w:val="28"/>
          <w:szCs w:val="28"/>
          <w:lang w:eastAsia="ru-RU"/>
        </w:rPr>
      </w:pPr>
    </w:p>
    <w:p w:rsidR="00826755" w:rsidRPr="00826755" w:rsidRDefault="00826755" w:rsidP="00826755">
      <w:pPr>
        <w:widowControl w:val="0"/>
        <w:spacing w:after="0"/>
        <w:ind w:firstLine="420"/>
        <w:jc w:val="both"/>
        <w:rPr>
          <w:rFonts w:ascii="Times New Roman" w:eastAsia="Times New Roman" w:hAnsi="Times New Roman" w:cs="Times New Roman"/>
          <w:sz w:val="24"/>
          <w:szCs w:val="24"/>
          <w:lang w:eastAsia="ru-RU"/>
        </w:rPr>
      </w:pPr>
    </w:p>
    <w:p w:rsidR="00826755" w:rsidRPr="00826755" w:rsidRDefault="00826755" w:rsidP="00826755">
      <w:pPr>
        <w:widowControl w:val="0"/>
        <w:spacing w:after="0"/>
        <w:ind w:firstLine="420"/>
        <w:jc w:val="center"/>
        <w:rPr>
          <w:rFonts w:ascii="Times New Roman" w:eastAsia="Times New Roman" w:hAnsi="Times New Roman" w:cs="Times New Roman"/>
          <w:bCs/>
          <w:sz w:val="28"/>
          <w:szCs w:val="28"/>
          <w:lang w:eastAsia="ru-RU"/>
        </w:rPr>
      </w:pPr>
      <w:r w:rsidRPr="00826755">
        <w:rPr>
          <w:rFonts w:ascii="Times New Roman" w:eastAsia="Times New Roman" w:hAnsi="Times New Roman" w:cs="Times New Roman"/>
          <w:bCs/>
          <w:sz w:val="28"/>
          <w:szCs w:val="28"/>
          <w:lang w:eastAsia="ru-RU"/>
        </w:rPr>
        <w:t xml:space="preserve">О внесении изменений в решение </w:t>
      </w:r>
    </w:p>
    <w:p w:rsidR="00826755" w:rsidRPr="00826755" w:rsidRDefault="00826755" w:rsidP="00826755">
      <w:pPr>
        <w:widowControl w:val="0"/>
        <w:spacing w:after="0"/>
        <w:ind w:firstLine="420"/>
        <w:jc w:val="center"/>
        <w:rPr>
          <w:rFonts w:ascii="Times New Roman" w:eastAsia="Times New Roman" w:hAnsi="Times New Roman" w:cs="Times New Roman"/>
          <w:bCs/>
          <w:sz w:val="28"/>
          <w:szCs w:val="28"/>
          <w:lang w:eastAsia="ru-RU"/>
        </w:rPr>
      </w:pPr>
      <w:r w:rsidRPr="00826755">
        <w:rPr>
          <w:rFonts w:ascii="Times New Roman" w:eastAsia="Times New Roman" w:hAnsi="Times New Roman" w:cs="Times New Roman"/>
          <w:bCs/>
          <w:sz w:val="28"/>
          <w:szCs w:val="28"/>
          <w:lang w:eastAsia="ru-RU"/>
        </w:rPr>
        <w:t>Совета депутатов Вагайцевского сельсовета Ордынского района Новосибирской области от 25.12.2023г № 169</w:t>
      </w:r>
    </w:p>
    <w:p w:rsidR="00826755" w:rsidRPr="00826755" w:rsidRDefault="00826755" w:rsidP="00826755">
      <w:pPr>
        <w:widowControl w:val="0"/>
        <w:spacing w:after="0"/>
        <w:ind w:firstLine="420"/>
        <w:jc w:val="center"/>
        <w:rPr>
          <w:rFonts w:ascii="Times New Roman" w:eastAsia="Times New Roman" w:hAnsi="Times New Roman" w:cs="Times New Roman"/>
          <w:sz w:val="28"/>
          <w:szCs w:val="28"/>
          <w:lang w:eastAsia="ru-RU"/>
        </w:rPr>
      </w:pPr>
      <w:r w:rsidRPr="00826755">
        <w:rPr>
          <w:rFonts w:ascii="Times New Roman" w:eastAsia="Times New Roman" w:hAnsi="Times New Roman" w:cs="Times New Roman"/>
          <w:bCs/>
          <w:sz w:val="28"/>
          <w:szCs w:val="28"/>
          <w:lang w:eastAsia="ru-RU"/>
        </w:rPr>
        <w:t xml:space="preserve">«О бюджете </w:t>
      </w:r>
      <w:r w:rsidRPr="00826755">
        <w:rPr>
          <w:rFonts w:ascii="Times New Roman" w:eastAsia="Times New Roman" w:hAnsi="Times New Roman" w:cs="Times New Roman"/>
          <w:sz w:val="28"/>
          <w:szCs w:val="28"/>
          <w:lang w:eastAsia="ru-RU"/>
        </w:rPr>
        <w:t>Вагайцевского сельсовета Ордынского района Новосибирской области на 2024 год и плановый период 2025 и 2026 годов»</w:t>
      </w:r>
    </w:p>
    <w:p w:rsidR="00826755" w:rsidRPr="00826755" w:rsidRDefault="00826755" w:rsidP="00826755">
      <w:pPr>
        <w:widowControl w:val="0"/>
        <w:spacing w:after="0"/>
        <w:ind w:firstLine="420"/>
        <w:jc w:val="center"/>
        <w:rPr>
          <w:rFonts w:ascii="Times New Roman" w:eastAsia="Times New Roman" w:hAnsi="Times New Roman" w:cs="Times New Roman"/>
          <w:sz w:val="28"/>
          <w:szCs w:val="28"/>
          <w:lang w:eastAsia="ru-RU"/>
        </w:rPr>
      </w:pPr>
    </w:p>
    <w:p w:rsidR="00826755" w:rsidRPr="00826755" w:rsidRDefault="00826755" w:rsidP="00826755">
      <w:pPr>
        <w:spacing w:after="0" w:line="240" w:lineRule="auto"/>
        <w:jc w:val="both"/>
        <w:rPr>
          <w:rFonts w:ascii="Times New Roman" w:eastAsia="Times New Roman" w:hAnsi="Times New Roman" w:cs="Times New Roman"/>
          <w:bCs/>
          <w:spacing w:val="-3"/>
          <w:sz w:val="25"/>
          <w:szCs w:val="25"/>
          <w:lang w:eastAsia="ru-RU"/>
        </w:rPr>
      </w:pPr>
      <w:r w:rsidRPr="00826755">
        <w:rPr>
          <w:rFonts w:ascii="Times New Roman" w:eastAsia="Times New Roman" w:hAnsi="Times New Roman" w:cs="Times New Roman"/>
          <w:b/>
          <w:sz w:val="28"/>
          <w:szCs w:val="20"/>
          <w:lang w:eastAsia="ru-RU"/>
        </w:rPr>
        <w:tab/>
      </w:r>
      <w:r w:rsidRPr="00826755">
        <w:rPr>
          <w:rFonts w:ascii="Times New Roman" w:eastAsia="Times New Roman" w:hAnsi="Times New Roman" w:cs="Times New Roman"/>
          <w:sz w:val="25"/>
          <w:szCs w:val="25"/>
          <w:lang w:eastAsia="ru-RU"/>
        </w:rPr>
        <w:t xml:space="preserve">Руководствуясь Уставом </w:t>
      </w:r>
      <w:r w:rsidRPr="00826755">
        <w:rPr>
          <w:rFonts w:ascii="Times New Roman" w:eastAsia="Times New Roman" w:hAnsi="Times New Roman" w:cs="Times New Roman"/>
          <w:color w:val="000000"/>
          <w:sz w:val="25"/>
          <w:szCs w:val="25"/>
          <w:lang w:eastAsia="ru-RU"/>
        </w:rPr>
        <w:t>сельского поселения</w:t>
      </w:r>
      <w:r w:rsidRPr="00826755">
        <w:rPr>
          <w:rFonts w:ascii="Times New Roman" w:eastAsia="Times New Roman" w:hAnsi="Times New Roman" w:cs="Times New Roman"/>
          <w:sz w:val="25"/>
          <w:szCs w:val="25"/>
          <w:lang w:eastAsia="ru-RU"/>
        </w:rPr>
        <w:t xml:space="preserve"> Вагайцевского сельсовета Ордынского </w:t>
      </w:r>
      <w:r w:rsidRPr="00826755">
        <w:rPr>
          <w:rFonts w:ascii="Times New Roman" w:eastAsia="Times New Roman" w:hAnsi="Times New Roman" w:cs="Times New Roman"/>
          <w:color w:val="000000"/>
          <w:sz w:val="25"/>
          <w:szCs w:val="25"/>
          <w:lang w:eastAsia="ru-RU"/>
        </w:rPr>
        <w:t>муниципального</w:t>
      </w:r>
      <w:r w:rsidRPr="00826755">
        <w:rPr>
          <w:rFonts w:ascii="Times New Roman" w:eastAsia="Times New Roman" w:hAnsi="Times New Roman" w:cs="Times New Roman"/>
          <w:sz w:val="25"/>
          <w:szCs w:val="25"/>
          <w:lang w:eastAsia="ru-RU"/>
        </w:rPr>
        <w:t xml:space="preserve"> района Новосибирской области, Положением </w:t>
      </w:r>
      <w:r w:rsidRPr="00826755">
        <w:rPr>
          <w:rFonts w:ascii="Times New Roman" w:eastAsia="Times New Roman" w:hAnsi="Times New Roman" w:cs="Times New Roman"/>
          <w:bCs/>
          <w:spacing w:val="-3"/>
          <w:sz w:val="25"/>
          <w:szCs w:val="25"/>
          <w:lang w:eastAsia="ru-RU"/>
        </w:rPr>
        <w:t xml:space="preserve">«О бюджетном процессе в </w:t>
      </w:r>
      <w:proofErr w:type="spellStart"/>
      <w:r w:rsidRPr="00826755">
        <w:rPr>
          <w:rFonts w:ascii="Times New Roman" w:eastAsia="Times New Roman" w:hAnsi="Times New Roman" w:cs="Times New Roman"/>
          <w:bCs/>
          <w:spacing w:val="-3"/>
          <w:sz w:val="25"/>
          <w:szCs w:val="25"/>
          <w:lang w:eastAsia="ru-RU"/>
        </w:rPr>
        <w:t>Вагайцевском</w:t>
      </w:r>
      <w:proofErr w:type="spellEnd"/>
      <w:r w:rsidRPr="00826755">
        <w:rPr>
          <w:rFonts w:ascii="Times New Roman" w:eastAsia="Times New Roman" w:hAnsi="Times New Roman" w:cs="Times New Roman"/>
          <w:bCs/>
          <w:spacing w:val="-3"/>
          <w:sz w:val="25"/>
          <w:szCs w:val="25"/>
          <w:lang w:eastAsia="ru-RU"/>
        </w:rPr>
        <w:t xml:space="preserve"> сельсовете Ордынского района Новосибирской области», утвержденным </w:t>
      </w:r>
      <w:r w:rsidRPr="00826755">
        <w:rPr>
          <w:rFonts w:ascii="Times New Roman" w:eastAsia="Times New Roman" w:hAnsi="Times New Roman" w:cs="Times New Roman"/>
          <w:sz w:val="25"/>
          <w:szCs w:val="25"/>
          <w:lang w:eastAsia="ru-RU"/>
        </w:rPr>
        <w:t xml:space="preserve">решением Совета депутатов Вагайцевского сельсовета Ордынского района Новосибирской области </w:t>
      </w:r>
      <w:r w:rsidRPr="00826755">
        <w:rPr>
          <w:rFonts w:ascii="Times New Roman" w:eastAsia="Times New Roman" w:hAnsi="Times New Roman" w:cs="Times New Roman"/>
          <w:bCs/>
          <w:spacing w:val="-3"/>
          <w:sz w:val="25"/>
          <w:szCs w:val="25"/>
          <w:lang w:eastAsia="ru-RU"/>
        </w:rPr>
        <w:t>от 18.08.2021года №43 (</w:t>
      </w:r>
      <w:r w:rsidRPr="00826755">
        <w:rPr>
          <w:rFonts w:ascii="Times New Roman" w:eastAsia="Times New Roman" w:hAnsi="Times New Roman" w:cs="Times New Roman"/>
          <w:sz w:val="25"/>
          <w:szCs w:val="25"/>
          <w:lang w:eastAsia="ru-RU"/>
        </w:rPr>
        <w:t xml:space="preserve">с изменениями от </w:t>
      </w:r>
      <w:r w:rsidRPr="00826755">
        <w:rPr>
          <w:rFonts w:ascii="Times New Roman" w:eastAsia="Times New Roman" w:hAnsi="Times New Roman" w:cs="Times New Roman"/>
          <w:sz w:val="25"/>
          <w:szCs w:val="25"/>
          <w:lang w:eastAsia="ru-RU"/>
        </w:rPr>
        <w:lastRenderedPageBreak/>
        <w:t xml:space="preserve">29.11.2021г №59, от 23.12.2022г №127, от 31.05.2023г №140, от 28.08.2023г №155), </w:t>
      </w:r>
      <w:r w:rsidRPr="00826755">
        <w:rPr>
          <w:rFonts w:ascii="Times New Roman" w:eastAsia="Times New Roman" w:hAnsi="Times New Roman" w:cs="Times New Roman"/>
          <w:bCs/>
          <w:spacing w:val="-3"/>
          <w:sz w:val="25"/>
          <w:szCs w:val="25"/>
          <w:lang w:eastAsia="ru-RU"/>
        </w:rPr>
        <w:t>Совет депутатов Вагайцевского сельсовета Ордынского района Новосибирской области</w:t>
      </w:r>
    </w:p>
    <w:p w:rsidR="00826755" w:rsidRPr="00826755" w:rsidRDefault="00826755" w:rsidP="00826755">
      <w:pPr>
        <w:spacing w:after="0" w:line="240" w:lineRule="auto"/>
        <w:jc w:val="both"/>
        <w:rPr>
          <w:rFonts w:ascii="Times New Roman" w:eastAsia="Times New Roman" w:hAnsi="Times New Roman" w:cs="Times New Roman"/>
          <w:b/>
          <w:sz w:val="25"/>
          <w:szCs w:val="25"/>
          <w:lang w:eastAsia="ru-RU"/>
        </w:rPr>
      </w:pPr>
      <w:r w:rsidRPr="00826755">
        <w:rPr>
          <w:rFonts w:ascii="Times New Roman" w:eastAsia="Times New Roman" w:hAnsi="Times New Roman" w:cs="Times New Roman"/>
          <w:b/>
          <w:bCs/>
          <w:spacing w:val="-3"/>
          <w:sz w:val="25"/>
          <w:szCs w:val="25"/>
          <w:lang w:eastAsia="ru-RU"/>
        </w:rPr>
        <w:t xml:space="preserve"> Р Е Ш И Л:</w:t>
      </w:r>
    </w:p>
    <w:p w:rsidR="00826755" w:rsidRPr="00826755" w:rsidRDefault="00826755" w:rsidP="00826755">
      <w:pPr>
        <w:widowControl w:val="0"/>
        <w:numPr>
          <w:ilvl w:val="0"/>
          <w:numId w:val="1"/>
        </w:num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 xml:space="preserve">Внести в решение Совета депутатов Вагайцевского сельсовета Ордынского </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района Новосибирской области от 25 декабря 2023 года №169 «О бюджете Вагайцевского сельсовета Ордынского района Новосибирской области на 2024 год и плановый период 2025 и 2026 годов» (с изменениями от 31.01.2024г №177, от 29.02.2024г №181, от 26.04.2024г №184, от 31.05.2024г №191) следующие изменения:</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b/>
          <w:sz w:val="25"/>
          <w:szCs w:val="25"/>
          <w:lang w:eastAsia="ru-RU"/>
        </w:rPr>
        <w:t xml:space="preserve">1.2. </w:t>
      </w:r>
      <w:r w:rsidRPr="00826755">
        <w:rPr>
          <w:rFonts w:ascii="Times New Roman" w:eastAsia="Times New Roman" w:hAnsi="Times New Roman" w:cs="Times New Roman"/>
          <w:bCs/>
          <w:sz w:val="25"/>
          <w:szCs w:val="25"/>
          <w:lang w:eastAsia="ru-RU"/>
        </w:rPr>
        <w:t>в статье 3:</w:t>
      </w:r>
      <w:r w:rsidRPr="00826755">
        <w:rPr>
          <w:rFonts w:ascii="Times New Roman" w:eastAsia="Times New Roman" w:hAnsi="Times New Roman" w:cs="Times New Roman"/>
          <w:sz w:val="25"/>
          <w:szCs w:val="25"/>
          <w:lang w:eastAsia="ru-RU"/>
        </w:rPr>
        <w:t xml:space="preserve"> </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b/>
          <w:sz w:val="25"/>
          <w:szCs w:val="25"/>
          <w:lang w:eastAsia="ru-RU"/>
        </w:rPr>
        <w:t xml:space="preserve">1.2.1. </w:t>
      </w:r>
      <w:r w:rsidRPr="00826755">
        <w:rPr>
          <w:rFonts w:ascii="Times New Roman" w:eastAsia="Times New Roman" w:hAnsi="Times New Roman" w:cs="Times New Roman"/>
          <w:sz w:val="25"/>
          <w:szCs w:val="25"/>
          <w:lang w:eastAsia="ru-RU"/>
        </w:rPr>
        <w:t>в части 1:</w:t>
      </w:r>
    </w:p>
    <w:p w:rsidR="00826755" w:rsidRPr="00826755" w:rsidRDefault="00826755" w:rsidP="00826755">
      <w:pPr>
        <w:spacing w:after="0" w:line="240" w:lineRule="auto"/>
        <w:jc w:val="both"/>
        <w:rPr>
          <w:rFonts w:ascii="Times New Roman" w:eastAsia="Times New Roman" w:hAnsi="Times New Roman" w:cs="Times New Roman"/>
          <w:bCs/>
          <w:sz w:val="25"/>
          <w:szCs w:val="25"/>
          <w:lang w:eastAsia="ru-RU"/>
        </w:rPr>
      </w:pPr>
      <w:r w:rsidRPr="00826755">
        <w:rPr>
          <w:rFonts w:ascii="Times New Roman" w:eastAsia="Times New Roman" w:hAnsi="Times New Roman" w:cs="Times New Roman"/>
          <w:sz w:val="25"/>
          <w:szCs w:val="25"/>
          <w:lang w:eastAsia="ru-RU"/>
        </w:rPr>
        <w:t>а) в пункте 1) утвердить приложение №2 «</w:t>
      </w:r>
      <w:r w:rsidRPr="00826755">
        <w:rPr>
          <w:rFonts w:ascii="Times New Roman" w:eastAsia="Times New Roman" w:hAnsi="Times New Roman" w:cs="Times New Roman"/>
          <w:bCs/>
          <w:sz w:val="25"/>
          <w:szCs w:val="25"/>
          <w:lang w:eastAsia="ru-RU"/>
        </w:rPr>
        <w:t>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2024 год и плановый период 2025 и 2026 годов» в прилагаемой редакции (приложение №1);</w:t>
      </w:r>
    </w:p>
    <w:p w:rsidR="00826755" w:rsidRPr="00826755" w:rsidRDefault="00826755" w:rsidP="00826755">
      <w:pPr>
        <w:spacing w:after="0" w:line="240" w:lineRule="auto"/>
        <w:jc w:val="both"/>
        <w:rPr>
          <w:rFonts w:ascii="Times New Roman" w:eastAsia="Times New Roman" w:hAnsi="Times New Roman" w:cs="Times New Roman"/>
          <w:bCs/>
          <w:sz w:val="25"/>
          <w:szCs w:val="25"/>
          <w:lang w:eastAsia="ru-RU"/>
        </w:rPr>
      </w:pPr>
      <w:r w:rsidRPr="00826755">
        <w:rPr>
          <w:rFonts w:ascii="Times New Roman" w:eastAsia="Times New Roman" w:hAnsi="Times New Roman" w:cs="Times New Roman"/>
          <w:sz w:val="25"/>
          <w:szCs w:val="25"/>
          <w:lang w:eastAsia="ru-RU"/>
        </w:rPr>
        <w:t>б) в пункте 2) утвердить приложение №3 «Распределение бюджетных ассигнований</w:t>
      </w:r>
      <w:r w:rsidRPr="00826755">
        <w:rPr>
          <w:rFonts w:ascii="Times New Roman" w:eastAsia="Calibri" w:hAnsi="Times New Roman" w:cs="Times New Roman"/>
          <w:sz w:val="25"/>
          <w:szCs w:val="25"/>
          <w:lang w:eastAsia="ru-RU"/>
        </w:rPr>
        <w:t xml:space="preserve"> по целевым статьям</w:t>
      </w:r>
      <w:r w:rsidRPr="00826755">
        <w:rPr>
          <w:rFonts w:ascii="Times New Roman" w:eastAsia="Times New Roman" w:hAnsi="Times New Roman" w:cs="Times New Roman"/>
          <w:sz w:val="25"/>
          <w:szCs w:val="25"/>
          <w:lang w:eastAsia="ru-RU"/>
        </w:rPr>
        <w:t xml:space="preserve"> (муниципальным программам и непрограммным направлениям деятельности),</w:t>
      </w:r>
      <w:r w:rsidRPr="00826755">
        <w:rPr>
          <w:rFonts w:ascii="Times New Roman" w:eastAsia="Calibri" w:hAnsi="Times New Roman" w:cs="Times New Roman"/>
          <w:sz w:val="25"/>
          <w:szCs w:val="25"/>
          <w:lang w:eastAsia="ru-RU"/>
        </w:rPr>
        <w:t xml:space="preserve"> группам и подгруппам видов расходов классификации расходов местного бюджета </w:t>
      </w:r>
      <w:r w:rsidRPr="00826755">
        <w:rPr>
          <w:rFonts w:ascii="Times New Roman" w:eastAsia="Times New Roman" w:hAnsi="Times New Roman" w:cs="Times New Roman"/>
          <w:sz w:val="25"/>
          <w:szCs w:val="25"/>
          <w:lang w:eastAsia="ru-RU"/>
        </w:rPr>
        <w:t xml:space="preserve">на 2024 год и плановый период 2025 и 2026 годов» </w:t>
      </w:r>
      <w:r w:rsidRPr="00826755">
        <w:rPr>
          <w:rFonts w:ascii="Times New Roman" w:eastAsia="Times New Roman" w:hAnsi="Times New Roman" w:cs="Times New Roman"/>
          <w:bCs/>
          <w:sz w:val="25"/>
          <w:szCs w:val="25"/>
          <w:lang w:eastAsia="ru-RU"/>
        </w:rPr>
        <w:t>в прилагаемой редакции (приложение №2);</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b/>
          <w:sz w:val="25"/>
          <w:szCs w:val="25"/>
          <w:lang w:eastAsia="ru-RU"/>
        </w:rPr>
        <w:t xml:space="preserve">1.2.2. </w:t>
      </w:r>
      <w:r w:rsidRPr="00826755">
        <w:rPr>
          <w:rFonts w:ascii="Times New Roman" w:eastAsia="Times New Roman" w:hAnsi="Times New Roman" w:cs="Times New Roman"/>
          <w:color w:val="000000"/>
          <w:sz w:val="25"/>
          <w:szCs w:val="25"/>
          <w:lang w:eastAsia="ru-RU"/>
        </w:rPr>
        <w:t>в части 2:</w:t>
      </w:r>
      <w:r w:rsidRPr="00826755">
        <w:rPr>
          <w:rFonts w:ascii="Times New Roman" w:eastAsia="Times New Roman" w:hAnsi="Times New Roman" w:cs="Times New Roman"/>
          <w:sz w:val="25"/>
          <w:szCs w:val="25"/>
          <w:lang w:eastAsia="ru-RU"/>
        </w:rPr>
        <w:t xml:space="preserve"> </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 xml:space="preserve">а) утвердить приложение №4 «Ведомственная структура расходов местного бюджета </w:t>
      </w:r>
      <w:r w:rsidRPr="00826755">
        <w:rPr>
          <w:rFonts w:ascii="Times New Roman" w:eastAsia="Times New Roman" w:hAnsi="Times New Roman" w:cs="Times New Roman"/>
          <w:color w:val="000000"/>
          <w:sz w:val="25"/>
          <w:szCs w:val="25"/>
          <w:lang w:eastAsia="ru-RU"/>
        </w:rPr>
        <w:t>на 2024 год и плановый период 2025 и 2026 годов</w:t>
      </w:r>
      <w:r w:rsidRPr="00826755">
        <w:rPr>
          <w:rFonts w:ascii="Times New Roman" w:eastAsia="Times New Roman" w:hAnsi="Times New Roman" w:cs="Times New Roman"/>
          <w:sz w:val="25"/>
          <w:szCs w:val="25"/>
          <w:lang w:eastAsia="ru-RU"/>
        </w:rPr>
        <w:t>» в прилагаемой редакции (приложение №3);</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b/>
          <w:sz w:val="25"/>
          <w:szCs w:val="25"/>
          <w:lang w:eastAsia="ru-RU"/>
        </w:rPr>
        <w:t xml:space="preserve">1.3. </w:t>
      </w:r>
      <w:r w:rsidRPr="00826755">
        <w:rPr>
          <w:rFonts w:ascii="Times New Roman" w:eastAsia="Times New Roman" w:hAnsi="Times New Roman" w:cs="Times New Roman"/>
          <w:sz w:val="25"/>
          <w:szCs w:val="25"/>
          <w:lang w:eastAsia="ru-RU"/>
        </w:rPr>
        <w:t xml:space="preserve">в статье 8: </w:t>
      </w:r>
    </w:p>
    <w:p w:rsidR="00826755" w:rsidRPr="00826755" w:rsidRDefault="00826755" w:rsidP="00826755">
      <w:pPr>
        <w:spacing w:after="0" w:line="240" w:lineRule="auto"/>
        <w:jc w:val="both"/>
        <w:rPr>
          <w:rFonts w:ascii="Times New Roman" w:eastAsia="Times New Roman" w:hAnsi="Times New Roman" w:cs="Times New Roman"/>
          <w:bCs/>
          <w:sz w:val="25"/>
          <w:szCs w:val="25"/>
          <w:lang w:eastAsia="ru-RU"/>
        </w:rPr>
      </w:pPr>
      <w:r w:rsidRPr="00826755">
        <w:rPr>
          <w:rFonts w:ascii="Times New Roman" w:eastAsia="Times New Roman" w:hAnsi="Times New Roman" w:cs="Times New Roman"/>
          <w:sz w:val="25"/>
          <w:szCs w:val="25"/>
          <w:lang w:eastAsia="ru-RU"/>
        </w:rPr>
        <w:t xml:space="preserve">а) утвердить приложение №7 «Источники финансирования дефицита местного бюджета </w:t>
      </w:r>
      <w:r w:rsidRPr="00826755">
        <w:rPr>
          <w:rFonts w:ascii="Times New Roman" w:eastAsia="Times New Roman" w:hAnsi="Times New Roman" w:cs="Times New Roman"/>
          <w:bCs/>
          <w:sz w:val="25"/>
          <w:szCs w:val="25"/>
          <w:lang w:eastAsia="ru-RU"/>
        </w:rPr>
        <w:t xml:space="preserve">на </w:t>
      </w:r>
      <w:r w:rsidRPr="00826755">
        <w:rPr>
          <w:rFonts w:ascii="Times New Roman" w:eastAsia="Times New Roman" w:hAnsi="Times New Roman" w:cs="Times New Roman"/>
          <w:bCs/>
          <w:color w:val="000000"/>
          <w:sz w:val="25"/>
          <w:szCs w:val="25"/>
          <w:lang w:eastAsia="ru-RU"/>
        </w:rPr>
        <w:t>2024 год и плановый период 2025 и 2026 годов</w:t>
      </w:r>
      <w:r w:rsidRPr="00826755">
        <w:rPr>
          <w:rFonts w:ascii="Times New Roman" w:eastAsia="Times New Roman" w:hAnsi="Times New Roman" w:cs="Times New Roman"/>
          <w:bCs/>
          <w:sz w:val="25"/>
          <w:szCs w:val="25"/>
          <w:lang w:eastAsia="ru-RU"/>
        </w:rPr>
        <w:t>» в прилагаемой редакции (приложение №4);</w:t>
      </w:r>
    </w:p>
    <w:p w:rsidR="00826755" w:rsidRPr="00826755" w:rsidRDefault="00826755" w:rsidP="00826755">
      <w:pPr>
        <w:spacing w:after="0" w:line="240" w:lineRule="auto"/>
        <w:jc w:val="both"/>
        <w:rPr>
          <w:rFonts w:ascii="Times New Roman" w:eastAsia="Times New Roman" w:hAnsi="Times New Roman" w:cs="Times New Roman"/>
          <w:bCs/>
          <w:sz w:val="25"/>
          <w:szCs w:val="25"/>
          <w:lang w:eastAsia="ru-RU"/>
        </w:rPr>
      </w:pPr>
      <w:r w:rsidRPr="00826755">
        <w:rPr>
          <w:rFonts w:ascii="Times New Roman" w:eastAsia="Times New Roman" w:hAnsi="Times New Roman" w:cs="Times New Roman"/>
          <w:b/>
          <w:bCs/>
          <w:sz w:val="25"/>
          <w:szCs w:val="25"/>
          <w:lang w:eastAsia="ru-RU"/>
        </w:rPr>
        <w:t xml:space="preserve">      2.</w:t>
      </w:r>
      <w:r w:rsidRPr="00826755">
        <w:rPr>
          <w:rFonts w:ascii="Times New Roman" w:eastAsia="Times New Roman" w:hAnsi="Times New Roman" w:cs="Times New Roman"/>
          <w:bCs/>
          <w:sz w:val="25"/>
          <w:szCs w:val="25"/>
          <w:lang w:eastAsia="ru-RU"/>
        </w:rPr>
        <w:t xml:space="preserve"> Направить настоящее решение Главе Вагайцевского сельсовета Ордынского района Новосибирской области для подписания и опубликования </w:t>
      </w:r>
      <w:r w:rsidRPr="00826755">
        <w:rPr>
          <w:rFonts w:ascii="Times New Roman" w:eastAsia="Times New Roman" w:hAnsi="Times New Roman" w:cs="Times New Roman"/>
          <w:bCs/>
          <w:color w:val="000000"/>
          <w:sz w:val="25"/>
          <w:szCs w:val="25"/>
          <w:lang w:eastAsia="ru-RU"/>
        </w:rPr>
        <w:t>(обнародования).</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b/>
          <w:sz w:val="25"/>
          <w:szCs w:val="25"/>
          <w:lang w:eastAsia="ru-RU"/>
        </w:rPr>
        <w:t xml:space="preserve">      3.</w:t>
      </w:r>
      <w:r w:rsidRPr="00826755">
        <w:rPr>
          <w:rFonts w:ascii="Times New Roman" w:eastAsia="Times New Roman" w:hAnsi="Times New Roman" w:cs="Times New Roman"/>
          <w:sz w:val="25"/>
          <w:szCs w:val="25"/>
          <w:lang w:eastAsia="ru-RU"/>
        </w:rPr>
        <w:t xml:space="preserve">Опубликовать </w:t>
      </w:r>
      <w:r w:rsidRPr="00826755">
        <w:rPr>
          <w:rFonts w:ascii="Times New Roman" w:eastAsia="Times New Roman" w:hAnsi="Times New Roman" w:cs="Times New Roman"/>
          <w:color w:val="000000"/>
          <w:sz w:val="25"/>
          <w:szCs w:val="25"/>
          <w:lang w:eastAsia="ru-RU"/>
        </w:rPr>
        <w:t>(обнародовать)</w:t>
      </w:r>
      <w:r w:rsidRPr="00826755">
        <w:rPr>
          <w:rFonts w:ascii="Times New Roman" w:eastAsia="Times New Roman" w:hAnsi="Times New Roman" w:cs="Times New Roman"/>
          <w:sz w:val="25"/>
          <w:szCs w:val="25"/>
          <w:lang w:eastAsia="ru-RU"/>
        </w:rPr>
        <w:t xml:space="preserve">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w:t>
      </w:r>
      <w:proofErr w:type="spellStart"/>
      <w:r w:rsidRPr="00826755">
        <w:rPr>
          <w:rFonts w:ascii="Times New Roman" w:eastAsia="Times New Roman" w:hAnsi="Times New Roman" w:cs="Times New Roman"/>
          <w:sz w:val="25"/>
          <w:szCs w:val="25"/>
          <w:lang w:eastAsia="ru-RU"/>
        </w:rPr>
        <w:t>Вагайцевский</w:t>
      </w:r>
      <w:proofErr w:type="spellEnd"/>
      <w:r w:rsidRPr="00826755">
        <w:rPr>
          <w:rFonts w:ascii="Times New Roman" w:eastAsia="Times New Roman" w:hAnsi="Times New Roman" w:cs="Times New Roman"/>
          <w:sz w:val="25"/>
          <w:szCs w:val="25"/>
          <w:lang w:eastAsia="ru-RU"/>
        </w:rPr>
        <w:t xml:space="preserve"> вестник» и разместить на официальном сайте администрации Вагайцевского сельсовета Ордынского района Новосибирской области в информационно-телекоммуникационной сети «Интернет».</w:t>
      </w:r>
    </w:p>
    <w:p w:rsidR="00826755" w:rsidRPr="00826755" w:rsidRDefault="00826755" w:rsidP="00826755">
      <w:pPr>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b/>
          <w:sz w:val="25"/>
          <w:szCs w:val="25"/>
          <w:lang w:eastAsia="ru-RU"/>
        </w:rPr>
        <w:t xml:space="preserve">      4. </w:t>
      </w:r>
      <w:r w:rsidRPr="00826755">
        <w:rPr>
          <w:rFonts w:ascii="Times New Roman" w:eastAsia="Times New Roman" w:hAnsi="Times New Roman" w:cs="Times New Roman"/>
          <w:sz w:val="25"/>
          <w:szCs w:val="25"/>
          <w:lang w:eastAsia="ru-RU"/>
        </w:rPr>
        <w:t>Контроль за исполнением настоящего решения возложить на постоянную комиссию Совета депутатов Вагайцевского сельсовета Ордынского района Новосибирской области по бюджетной, налоговой и финансово-кредитной политики (Караваева О.А.)</w:t>
      </w:r>
    </w:p>
    <w:p w:rsidR="00826755" w:rsidRPr="00826755" w:rsidRDefault="00826755" w:rsidP="00826755">
      <w:pPr>
        <w:spacing w:after="0" w:line="240" w:lineRule="auto"/>
        <w:rPr>
          <w:rFonts w:ascii="Times New Roman" w:eastAsia="Times New Roman" w:hAnsi="Times New Roman" w:cs="Times New Roman"/>
          <w:sz w:val="25"/>
          <w:szCs w:val="25"/>
          <w:lang w:eastAsia="ru-RU"/>
        </w:rPr>
      </w:pPr>
    </w:p>
    <w:p w:rsidR="00826755" w:rsidRPr="00826755" w:rsidRDefault="00826755" w:rsidP="00826755">
      <w:pPr>
        <w:widowControl w:val="0"/>
        <w:spacing w:after="0" w:line="240" w:lineRule="auto"/>
        <w:ind w:firstLine="567"/>
        <w:jc w:val="both"/>
        <w:rPr>
          <w:rFonts w:ascii="Times New Roman" w:eastAsia="Times New Roman" w:hAnsi="Times New Roman" w:cs="Times New Roman"/>
          <w:sz w:val="25"/>
          <w:szCs w:val="25"/>
          <w:lang w:eastAsia="ru-RU"/>
        </w:rPr>
      </w:pPr>
    </w:p>
    <w:p w:rsidR="00826755" w:rsidRPr="00826755" w:rsidRDefault="00826755" w:rsidP="00826755">
      <w:pPr>
        <w:widowControl w:val="0"/>
        <w:spacing w:after="0" w:line="240" w:lineRule="auto"/>
        <w:ind w:firstLine="567"/>
        <w:jc w:val="both"/>
        <w:rPr>
          <w:rFonts w:ascii="Times New Roman" w:eastAsia="Times New Roman" w:hAnsi="Times New Roman" w:cs="Times New Roman"/>
          <w:sz w:val="25"/>
          <w:szCs w:val="25"/>
          <w:lang w:eastAsia="ru-RU"/>
        </w:rPr>
      </w:pPr>
    </w:p>
    <w:p w:rsidR="00826755" w:rsidRPr="00826755" w:rsidRDefault="00826755" w:rsidP="00826755">
      <w:pPr>
        <w:widowControl w:val="0"/>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Председатель Совета депутатов                                Глава Вагайцевского</w:t>
      </w:r>
    </w:p>
    <w:p w:rsidR="00826755" w:rsidRPr="00826755" w:rsidRDefault="00826755" w:rsidP="00826755">
      <w:pPr>
        <w:widowControl w:val="0"/>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 xml:space="preserve">Вагайцевского сельсовета                                          </w:t>
      </w:r>
      <w:proofErr w:type="spellStart"/>
      <w:r w:rsidRPr="00826755">
        <w:rPr>
          <w:rFonts w:ascii="Times New Roman" w:eastAsia="Times New Roman" w:hAnsi="Times New Roman" w:cs="Times New Roman"/>
          <w:sz w:val="25"/>
          <w:szCs w:val="25"/>
          <w:lang w:eastAsia="ru-RU"/>
        </w:rPr>
        <w:t>сельсовета</w:t>
      </w:r>
      <w:proofErr w:type="spellEnd"/>
      <w:r w:rsidRPr="00826755">
        <w:rPr>
          <w:rFonts w:ascii="Times New Roman" w:eastAsia="Times New Roman" w:hAnsi="Times New Roman" w:cs="Times New Roman"/>
          <w:sz w:val="25"/>
          <w:szCs w:val="25"/>
          <w:lang w:eastAsia="ru-RU"/>
        </w:rPr>
        <w:t xml:space="preserve"> </w:t>
      </w:r>
    </w:p>
    <w:p w:rsidR="00826755" w:rsidRPr="00826755" w:rsidRDefault="00826755" w:rsidP="00826755">
      <w:pPr>
        <w:widowControl w:val="0"/>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Ордынского района                                                     Ордынского района</w:t>
      </w:r>
    </w:p>
    <w:p w:rsidR="00826755" w:rsidRPr="00826755" w:rsidRDefault="00826755" w:rsidP="00826755">
      <w:pPr>
        <w:widowControl w:val="0"/>
        <w:spacing w:after="0" w:line="240" w:lineRule="auto"/>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Новосибирской области                                              Новосибирской области</w:t>
      </w:r>
    </w:p>
    <w:p w:rsidR="00826755" w:rsidRPr="00826755" w:rsidRDefault="00826755" w:rsidP="00826755">
      <w:pPr>
        <w:widowControl w:val="0"/>
        <w:spacing w:after="0" w:line="240" w:lineRule="auto"/>
        <w:ind w:firstLine="567"/>
        <w:jc w:val="both"/>
        <w:rPr>
          <w:rFonts w:ascii="Times New Roman" w:eastAsia="Times New Roman" w:hAnsi="Times New Roman" w:cs="Times New Roman"/>
          <w:sz w:val="25"/>
          <w:szCs w:val="25"/>
          <w:lang w:eastAsia="ru-RU"/>
        </w:rPr>
      </w:pPr>
      <w:r w:rsidRPr="00826755">
        <w:rPr>
          <w:rFonts w:ascii="Times New Roman" w:eastAsia="Times New Roman" w:hAnsi="Times New Roman" w:cs="Times New Roman"/>
          <w:sz w:val="25"/>
          <w:szCs w:val="25"/>
          <w:lang w:eastAsia="ru-RU"/>
        </w:rPr>
        <w:t xml:space="preserve">__________ </w:t>
      </w:r>
      <w:proofErr w:type="spellStart"/>
      <w:r w:rsidRPr="00826755">
        <w:rPr>
          <w:rFonts w:ascii="Times New Roman" w:eastAsia="Times New Roman" w:hAnsi="Times New Roman" w:cs="Times New Roman"/>
          <w:sz w:val="25"/>
          <w:szCs w:val="25"/>
          <w:lang w:eastAsia="ru-RU"/>
        </w:rPr>
        <w:t>Е.А.Воюш</w:t>
      </w:r>
      <w:proofErr w:type="spellEnd"/>
      <w:r w:rsidRPr="00826755">
        <w:rPr>
          <w:rFonts w:ascii="Times New Roman" w:eastAsia="Times New Roman" w:hAnsi="Times New Roman" w:cs="Times New Roman"/>
          <w:sz w:val="25"/>
          <w:szCs w:val="25"/>
          <w:lang w:eastAsia="ru-RU"/>
        </w:rPr>
        <w:t xml:space="preserve">                                               __________</w:t>
      </w:r>
      <w:proofErr w:type="spellStart"/>
      <w:r w:rsidRPr="00826755">
        <w:rPr>
          <w:rFonts w:ascii="Times New Roman" w:eastAsia="Times New Roman" w:hAnsi="Times New Roman" w:cs="Times New Roman"/>
          <w:sz w:val="25"/>
          <w:szCs w:val="25"/>
          <w:lang w:eastAsia="ru-RU"/>
        </w:rPr>
        <w:t>О.Д.Доманин</w:t>
      </w:r>
      <w:proofErr w:type="spellEnd"/>
    </w:p>
    <w:p w:rsidR="00826755" w:rsidRPr="00826755" w:rsidRDefault="00826755" w:rsidP="00826755">
      <w:pPr>
        <w:widowControl w:val="0"/>
        <w:spacing w:after="0"/>
        <w:ind w:firstLine="420"/>
        <w:jc w:val="both"/>
        <w:rPr>
          <w:rFonts w:ascii="Times New Roman" w:eastAsia="Times New Roman" w:hAnsi="Times New Roman" w:cs="Times New Roman"/>
          <w:sz w:val="25"/>
          <w:szCs w:val="25"/>
          <w:lang w:eastAsia="ru-RU"/>
        </w:rPr>
      </w:pPr>
    </w:p>
    <w:p w:rsidR="00EE083C" w:rsidRDefault="00EE083C" w:rsidP="00EE083C">
      <w:pPr>
        <w:widowControl w:val="0"/>
        <w:autoSpaceDE w:val="0"/>
        <w:autoSpaceDN w:val="0"/>
        <w:spacing w:after="0" w:line="240" w:lineRule="auto"/>
        <w:rPr>
          <w:rFonts w:ascii="Times New Roman" w:eastAsia="Times New Roman" w:hAnsi="Times New Roman" w:cs="Times New Roman"/>
        </w:rPr>
      </w:pPr>
    </w:p>
    <w:p w:rsidR="00EE083C" w:rsidRPr="00EE083C" w:rsidRDefault="00EE083C" w:rsidP="00EE083C">
      <w:pPr>
        <w:widowControl w:val="0"/>
        <w:autoSpaceDE w:val="0"/>
        <w:autoSpaceDN w:val="0"/>
        <w:spacing w:after="0" w:line="240" w:lineRule="auto"/>
        <w:rPr>
          <w:rFonts w:ascii="Times New Roman" w:eastAsia="Times New Roman" w:hAnsi="Times New Roman" w:cs="Times New Roman"/>
        </w:rPr>
      </w:pPr>
    </w:p>
    <w:p w:rsidR="00826755" w:rsidRDefault="00826755" w:rsidP="001E5094">
      <w:pPr>
        <w:spacing w:after="0" w:line="240" w:lineRule="auto"/>
        <w:rPr>
          <w:rFonts w:ascii="Times New Roman" w:eastAsia="Calibri" w:hAnsi="Times New Roman" w:cs="Times New Roman"/>
          <w:sz w:val="28"/>
          <w:szCs w:val="28"/>
        </w:rPr>
        <w:sectPr w:rsidR="00826755" w:rsidSect="00A96812">
          <w:pgSz w:w="11906" w:h="16838"/>
          <w:pgMar w:top="1134" w:right="850" w:bottom="1134" w:left="1418" w:header="708" w:footer="708" w:gutter="0"/>
          <w:cols w:space="708"/>
          <w:docGrid w:linePitch="360"/>
        </w:sectPr>
      </w:pPr>
    </w:p>
    <w:tbl>
      <w:tblPr>
        <w:tblW w:w="14328" w:type="dxa"/>
        <w:tblLook w:val="04A0" w:firstRow="1" w:lastRow="0" w:firstColumn="1" w:lastColumn="0" w:noHBand="0" w:noVBand="1"/>
      </w:tblPr>
      <w:tblGrid>
        <w:gridCol w:w="4160"/>
        <w:gridCol w:w="980"/>
        <w:gridCol w:w="36"/>
        <w:gridCol w:w="108"/>
        <w:gridCol w:w="796"/>
        <w:gridCol w:w="164"/>
        <w:gridCol w:w="20"/>
        <w:gridCol w:w="876"/>
        <w:gridCol w:w="69"/>
        <w:gridCol w:w="177"/>
        <w:gridCol w:w="878"/>
        <w:gridCol w:w="84"/>
        <w:gridCol w:w="44"/>
        <w:gridCol w:w="812"/>
        <w:gridCol w:w="804"/>
        <w:gridCol w:w="44"/>
        <w:gridCol w:w="812"/>
        <w:gridCol w:w="804"/>
        <w:gridCol w:w="44"/>
        <w:gridCol w:w="812"/>
        <w:gridCol w:w="1608"/>
        <w:gridCol w:w="52"/>
        <w:gridCol w:w="144"/>
      </w:tblGrid>
      <w:tr w:rsidR="008D12AF" w:rsidRPr="008D12AF" w:rsidTr="008D12AF">
        <w:trPr>
          <w:gridAfter w:val="2"/>
          <w:wAfter w:w="196" w:type="dxa"/>
          <w:trHeight w:val="278"/>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8"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42" w:type="dxa"/>
            <w:gridSpan w:val="4"/>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06"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Приложение № 1</w:t>
            </w:r>
          </w:p>
        </w:tc>
        <w:tc>
          <w:tcPr>
            <w:tcW w:w="2420" w:type="dxa"/>
            <w:gridSpan w:val="2"/>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r>
      <w:tr w:rsidR="008D12AF" w:rsidRPr="008D12AF" w:rsidTr="008D12AF">
        <w:trPr>
          <w:gridAfter w:val="2"/>
          <w:wAfter w:w="196" w:type="dxa"/>
          <w:trHeight w:val="1740"/>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8" w:type="dxa"/>
            <w:gridSpan w:val="3"/>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42" w:type="dxa"/>
            <w:gridSpan w:val="4"/>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06" w:type="dxa"/>
            <w:gridSpan w:val="3"/>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4080" w:type="dxa"/>
            <w:gridSpan w:val="5"/>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 к Решению Совета депутатов Вагайцевского сельсовета Ордынского района Новосибирской области №195 от 25.06.2024г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w:t>
            </w:r>
            <w:proofErr w:type="gramStart"/>
            <w:r w:rsidRPr="008D12AF">
              <w:rPr>
                <w:rFonts w:ascii="Arial" w:eastAsia="Times New Roman" w:hAnsi="Arial" w:cs="Arial"/>
                <w:color w:val="000000"/>
                <w:sz w:val="16"/>
                <w:szCs w:val="16"/>
                <w:lang w:eastAsia="ru-RU"/>
              </w:rPr>
              <w:t>на  2024</w:t>
            </w:r>
            <w:proofErr w:type="gramEnd"/>
            <w:r w:rsidRPr="008D12AF">
              <w:rPr>
                <w:rFonts w:ascii="Arial" w:eastAsia="Times New Roman" w:hAnsi="Arial" w:cs="Arial"/>
                <w:color w:val="000000"/>
                <w:sz w:val="16"/>
                <w:szCs w:val="16"/>
                <w:lang w:eastAsia="ru-RU"/>
              </w:rPr>
              <w:t xml:space="preserve"> год и плановый период 2025 и 2026 годов"</w:t>
            </w:r>
          </w:p>
        </w:tc>
      </w:tr>
      <w:tr w:rsidR="008D12AF" w:rsidRPr="008D12AF" w:rsidTr="008D12AF">
        <w:trPr>
          <w:gridAfter w:val="2"/>
          <w:wAfter w:w="196" w:type="dxa"/>
          <w:trHeight w:val="22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016"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8"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42" w:type="dxa"/>
            <w:gridSpan w:val="4"/>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06"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4080" w:type="dxa"/>
            <w:gridSpan w:val="5"/>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2"/>
          <w:wAfter w:w="196" w:type="dxa"/>
          <w:trHeight w:val="225"/>
        </w:trPr>
        <w:tc>
          <w:tcPr>
            <w:tcW w:w="416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8"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42" w:type="dxa"/>
            <w:gridSpan w:val="4"/>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06"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4080" w:type="dxa"/>
            <w:gridSpan w:val="5"/>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2"/>
          <w:wAfter w:w="196" w:type="dxa"/>
          <w:trHeight w:val="240"/>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8"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42" w:type="dxa"/>
            <w:gridSpan w:val="4"/>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06"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4080" w:type="dxa"/>
            <w:gridSpan w:val="5"/>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2"/>
          <w:wAfter w:w="196" w:type="dxa"/>
          <w:trHeight w:val="15"/>
        </w:trPr>
        <w:tc>
          <w:tcPr>
            <w:tcW w:w="416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8"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42" w:type="dxa"/>
            <w:gridSpan w:val="4"/>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06"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2420" w:type="dxa"/>
            <w:gridSpan w:val="2"/>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2"/>
          <w:wAfter w:w="196" w:type="dxa"/>
          <w:trHeight w:val="300"/>
        </w:trPr>
        <w:tc>
          <w:tcPr>
            <w:tcW w:w="14132" w:type="dxa"/>
            <w:gridSpan w:val="21"/>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bCs/>
                <w:color w:val="000000"/>
                <w:sz w:val="20"/>
                <w:szCs w:val="20"/>
                <w:lang w:eastAsia="ru-RU"/>
              </w:rPr>
            </w:pPr>
            <w:r w:rsidRPr="008D12AF">
              <w:rPr>
                <w:rFonts w:ascii="Arial" w:eastAsia="Times New Roman" w:hAnsi="Arial" w:cs="Arial"/>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8D12AF" w:rsidRPr="008D12AF" w:rsidTr="008D12AF">
        <w:trPr>
          <w:gridAfter w:val="2"/>
          <w:wAfter w:w="196" w:type="dxa"/>
          <w:trHeight w:val="525"/>
        </w:trPr>
        <w:tc>
          <w:tcPr>
            <w:tcW w:w="14132" w:type="dxa"/>
            <w:gridSpan w:val="21"/>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bCs/>
                <w:color w:val="000000"/>
                <w:sz w:val="20"/>
                <w:szCs w:val="20"/>
                <w:lang w:eastAsia="ru-RU"/>
              </w:rPr>
            </w:pPr>
            <w:r w:rsidRPr="008D12AF">
              <w:rPr>
                <w:rFonts w:ascii="Arial" w:eastAsia="Times New Roman" w:hAnsi="Arial" w:cs="Arial"/>
                <w:bCs/>
                <w:color w:val="000000"/>
                <w:sz w:val="20"/>
                <w:szCs w:val="20"/>
                <w:lang w:eastAsia="ru-RU"/>
              </w:rPr>
              <w:t xml:space="preserve"> направлениям деятельности), группам и подгруппам видов расходов классификации расходов бюджет</w:t>
            </w:r>
            <w:r>
              <w:rPr>
                <w:rFonts w:ascii="Arial" w:eastAsia="Times New Roman" w:hAnsi="Arial" w:cs="Arial"/>
                <w:bCs/>
                <w:color w:val="000000"/>
                <w:sz w:val="20"/>
                <w:szCs w:val="20"/>
                <w:lang w:eastAsia="ru-RU"/>
              </w:rPr>
              <w:t>ов на 2024 год и плановый период</w:t>
            </w:r>
            <w:r w:rsidRPr="008D12AF">
              <w:rPr>
                <w:rFonts w:ascii="Arial" w:eastAsia="Times New Roman" w:hAnsi="Arial" w:cs="Arial"/>
                <w:bCs/>
                <w:color w:val="000000"/>
                <w:sz w:val="20"/>
                <w:szCs w:val="20"/>
                <w:lang w:eastAsia="ru-RU"/>
              </w:rPr>
              <w:t xml:space="preserve"> </w:t>
            </w:r>
            <w:proofErr w:type="gramStart"/>
            <w:r w:rsidRPr="008D12AF">
              <w:rPr>
                <w:rFonts w:ascii="Arial" w:eastAsia="Times New Roman" w:hAnsi="Arial" w:cs="Arial"/>
                <w:bCs/>
                <w:color w:val="000000"/>
                <w:sz w:val="20"/>
                <w:szCs w:val="20"/>
                <w:lang w:eastAsia="ru-RU"/>
              </w:rPr>
              <w:t>2025  и</w:t>
            </w:r>
            <w:proofErr w:type="gramEnd"/>
            <w:r w:rsidRPr="008D12AF">
              <w:rPr>
                <w:rFonts w:ascii="Arial" w:eastAsia="Times New Roman" w:hAnsi="Arial" w:cs="Arial"/>
                <w:bCs/>
                <w:color w:val="000000"/>
                <w:sz w:val="20"/>
                <w:szCs w:val="20"/>
                <w:lang w:eastAsia="ru-RU"/>
              </w:rPr>
              <w:t xml:space="preserve"> 2026 годов</w:t>
            </w:r>
          </w:p>
        </w:tc>
      </w:tr>
      <w:tr w:rsidR="008D12AF" w:rsidRPr="008D12AF" w:rsidTr="008D12AF">
        <w:trPr>
          <w:gridAfter w:val="2"/>
          <w:wAfter w:w="196" w:type="dxa"/>
          <w:trHeight w:val="285"/>
        </w:trPr>
        <w:tc>
          <w:tcPr>
            <w:tcW w:w="14132" w:type="dxa"/>
            <w:gridSpan w:val="21"/>
            <w:tcBorders>
              <w:top w:val="nil"/>
              <w:left w:val="nil"/>
              <w:bottom w:val="single" w:sz="8"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руб.</w:t>
            </w:r>
          </w:p>
        </w:tc>
      </w:tr>
      <w:tr w:rsidR="008D12AF" w:rsidRPr="008D12AF" w:rsidTr="008D12AF">
        <w:trPr>
          <w:gridAfter w:val="2"/>
          <w:wAfter w:w="196" w:type="dxa"/>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Наименование</w:t>
            </w:r>
          </w:p>
        </w:tc>
        <w:tc>
          <w:tcPr>
            <w:tcW w:w="101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РЗ</w:t>
            </w:r>
          </w:p>
        </w:tc>
        <w:tc>
          <w:tcPr>
            <w:tcW w:w="1068"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w:t>
            </w:r>
          </w:p>
        </w:tc>
        <w:tc>
          <w:tcPr>
            <w:tcW w:w="1142"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ЦСР</w:t>
            </w:r>
          </w:p>
        </w:tc>
        <w:tc>
          <w:tcPr>
            <w:tcW w:w="100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ВР</w:t>
            </w:r>
          </w:p>
        </w:tc>
        <w:tc>
          <w:tcPr>
            <w:tcW w:w="1660" w:type="dxa"/>
            <w:gridSpan w:val="3"/>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c>
          <w:tcPr>
            <w:tcW w:w="1660" w:type="dxa"/>
            <w:gridSpan w:val="3"/>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c>
          <w:tcPr>
            <w:tcW w:w="2420" w:type="dxa"/>
            <w:gridSpan w:val="2"/>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r>
      <w:tr w:rsidR="008D12AF" w:rsidRPr="008D12AF" w:rsidTr="008D12AF">
        <w:trPr>
          <w:gridAfter w:val="2"/>
          <w:wAfter w:w="196" w:type="dxa"/>
          <w:trHeight w:val="270"/>
        </w:trPr>
        <w:tc>
          <w:tcPr>
            <w:tcW w:w="4160" w:type="dxa"/>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016" w:type="dxa"/>
            <w:gridSpan w:val="2"/>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068"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142" w:type="dxa"/>
            <w:gridSpan w:val="4"/>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006"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2024 год</w:t>
            </w:r>
          </w:p>
        </w:tc>
        <w:tc>
          <w:tcPr>
            <w:tcW w:w="1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2025 год</w:t>
            </w:r>
          </w:p>
        </w:tc>
        <w:tc>
          <w:tcPr>
            <w:tcW w:w="242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2026 год</w:t>
            </w:r>
          </w:p>
        </w:tc>
      </w:tr>
      <w:tr w:rsidR="008D12AF" w:rsidRPr="008D12AF" w:rsidTr="008D12AF">
        <w:trPr>
          <w:gridAfter w:val="2"/>
          <w:wAfter w:w="196" w:type="dxa"/>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w:t>
            </w:r>
          </w:p>
        </w:tc>
        <w:tc>
          <w:tcPr>
            <w:tcW w:w="1016" w:type="dxa"/>
            <w:gridSpan w:val="2"/>
            <w:tcBorders>
              <w:top w:val="nil"/>
              <w:left w:val="single" w:sz="8" w:space="0" w:color="auto"/>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w:t>
            </w:r>
          </w:p>
        </w:tc>
        <w:tc>
          <w:tcPr>
            <w:tcW w:w="1068"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3</w:t>
            </w:r>
          </w:p>
        </w:tc>
        <w:tc>
          <w:tcPr>
            <w:tcW w:w="1142" w:type="dxa"/>
            <w:gridSpan w:val="4"/>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w:t>
            </w:r>
          </w:p>
        </w:tc>
        <w:tc>
          <w:tcPr>
            <w:tcW w:w="1006"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w:t>
            </w:r>
          </w:p>
        </w:tc>
        <w:tc>
          <w:tcPr>
            <w:tcW w:w="1660" w:type="dxa"/>
            <w:gridSpan w:val="3"/>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6</w:t>
            </w:r>
          </w:p>
        </w:tc>
        <w:tc>
          <w:tcPr>
            <w:tcW w:w="1660" w:type="dxa"/>
            <w:gridSpan w:val="3"/>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7</w:t>
            </w:r>
          </w:p>
        </w:tc>
        <w:tc>
          <w:tcPr>
            <w:tcW w:w="2420" w:type="dxa"/>
            <w:gridSpan w:val="2"/>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8</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ОБЩЕГОСУДАРСТВЕННЫЕ ВОПРОСЫ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8 387 430,21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7 286 900,00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7 286 900,00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Глава муниципального образования.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2"/>
          <w:wAfter w:w="19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2"/>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6 735 100,00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6 135 100,00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0500000000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gridAfter w:val="2"/>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6 735 000,00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6 735 000,00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Центральный аппарат</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6 735 000,00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6 135 000,00 </w:t>
            </w:r>
          </w:p>
        </w:tc>
      </w:tr>
      <w:tr w:rsidR="008D12AF" w:rsidRPr="008D12AF" w:rsidTr="008D12AF">
        <w:trPr>
          <w:gridAfter w:val="2"/>
          <w:wAfter w:w="19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5 385 200,00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5 385 200,00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1 304 800,00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1 304 800,00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Центральный аппарат</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Межбюджетные трансферты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межбюджетные трансферты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Резервные фонды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Резервные фонды местных администраций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Резервные средства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870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Другие общегосударственные вопросы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396 200,00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69 900,00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69 900,00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396 200,00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69 900,00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69 900,00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396 200,00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69 900,00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69 900,00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Выполнение других обязательств государства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НАЦИОНАЛЬНАЯ ОБОРОНА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459 120,00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502 900,00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Мобилизационная и вневойсковая подготовка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459 120,00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502 900,00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Непрограммные направления областного бюджета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459 120,00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502 900,00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459 120,00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502 900,00 </w:t>
            </w:r>
          </w:p>
        </w:tc>
      </w:tr>
      <w:tr w:rsidR="008D12AF" w:rsidRPr="008D12AF" w:rsidTr="008D12AF">
        <w:trPr>
          <w:gridAfter w:val="2"/>
          <w:wAfter w:w="196"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456 000,00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3 120,00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3 120,00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Проведение мероприятий по обеспечению пожарной безопасности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НАЦИОНАЛЬНАЯ ЭКОНОМИКА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3 255 449,98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2 953 100,00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2 975 200,00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Транспорт</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Отдельные мероприятия в области автомобильного транспорта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Дорожное хозяйство (дорожные фонды)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Содержание автомобильных дорог и инженерных сооружений на них в границах поселений за счет средств дорожного фонда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Другие вопросы в области национальной экономики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Мероприятия по землеустройству и землепользованию</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ЖИЛИЩНО-КОММУНАЛЬНОЕ ХОЗЯЙСТВО</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4 217 003,63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1 804 060,00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1 306 830,00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Жилищное хозяйство</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Мероприятия в области жилищного хозяйства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Коммунальное хозяйство</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 xml:space="preserve">Муниципальное </w:t>
            </w:r>
            <w:proofErr w:type="spellStart"/>
            <w:r w:rsidRPr="008D12AF">
              <w:rPr>
                <w:rFonts w:ascii="Arial" w:eastAsia="Times New Roman" w:hAnsi="Arial" w:cs="Arial"/>
                <w:color w:val="000000"/>
                <w:sz w:val="16"/>
                <w:szCs w:val="16"/>
                <w:lang w:eastAsia="ru-RU"/>
              </w:rPr>
              <w:t>образование.Непрограммное</w:t>
            </w:r>
            <w:proofErr w:type="spellEnd"/>
            <w:r w:rsidRPr="008D12AF">
              <w:rPr>
                <w:rFonts w:ascii="Arial" w:eastAsia="Times New Roman" w:hAnsi="Arial" w:cs="Arial"/>
                <w:color w:val="000000"/>
                <w:sz w:val="16"/>
                <w:szCs w:val="16"/>
                <w:lang w:eastAsia="ru-RU"/>
              </w:rPr>
              <w:t xml:space="preserve"> направление. Мероприятия в области коммунального хозяйства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Благоустройство</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4 177 003,63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1 764 060,00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1 266 830,00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Межбюджетные трансферты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3 204 003,63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1 764 060,00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1 266 830,00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2 354 003,63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914 060,00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416 830,00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Уличное освещение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596 657,87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584 057,87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584 057,87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Организация и содержание мест захоронения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Прочие мероприятия по благоустройству городских округов и поселений</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gridAfter w:val="2"/>
          <w:wAfter w:w="196" w:type="dxa"/>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proofErr w:type="spellStart"/>
            <w:r w:rsidRPr="008D12AF">
              <w:rPr>
                <w:rFonts w:ascii="Arial" w:eastAsia="Times New Roman" w:hAnsi="Arial" w:cs="Arial"/>
                <w:color w:val="000000"/>
                <w:sz w:val="16"/>
                <w:szCs w:val="16"/>
                <w:lang w:eastAsia="ru-RU"/>
              </w:rPr>
              <w:t>Софинансирование</w:t>
            </w:r>
            <w:proofErr w:type="spellEnd"/>
            <w:r w:rsidRPr="008D12AF">
              <w:rPr>
                <w:rFonts w:ascii="Arial" w:eastAsia="Times New Roman" w:hAnsi="Arial" w:cs="Arial"/>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gridAfter w:val="2"/>
          <w:wAfter w:w="196"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ОХРАНА ОКРУЖАЮЩЕЙ СРЕДЫ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Другие вопросы в области охраны окружающей среды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Природоохранные мероприятия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ОБРАЗОВАНИЕ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Молодежная политика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Проведение мероприятий для детей и молодежи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КУЛЬТУРА, КИНЕМАТОГРАФИЯ</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Культура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Учреждения культуры и мероприятия в сфере культуры и кинематографии</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СОЦИАЛЬНАЯ ПОЛИТИКА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Пенсионное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Доплаты к пенсиям государственных служащих субъектов РФ и муниципальных служащих</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300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Публичные нормативные социальные выплаты гражданам</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310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ФИЗИЧЕСКАЯ КУЛЬТУРА И СПОРТ</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Другие вопросы в области физической культуры и спорта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Материально-техническое обеспечение</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Мероприятия в области спорта и физической культуры, туризма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Непрограммные направления областного бюджета</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9990000000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Условно-утвержденные расходы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8"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42" w:type="dxa"/>
            <w:gridSpan w:val="4"/>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1006"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42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2"/>
          <w:wAfter w:w="196" w:type="dxa"/>
          <w:trHeight w:val="270"/>
        </w:trPr>
        <w:tc>
          <w:tcPr>
            <w:tcW w:w="8392" w:type="dxa"/>
            <w:gridSpan w:val="13"/>
            <w:tcBorders>
              <w:top w:val="single" w:sz="8" w:space="0" w:color="auto"/>
              <w:left w:val="single" w:sz="8" w:space="0" w:color="auto"/>
              <w:bottom w:val="single" w:sz="8" w:space="0" w:color="auto"/>
              <w:right w:val="nil"/>
            </w:tcBorders>
            <w:shd w:val="clear" w:color="auto" w:fill="auto"/>
            <w:noWrap/>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Итого расходов</w:t>
            </w:r>
          </w:p>
        </w:tc>
        <w:tc>
          <w:tcPr>
            <w:tcW w:w="16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17 634 381,85 </w:t>
            </w:r>
          </w:p>
        </w:tc>
        <w:tc>
          <w:tcPr>
            <w:tcW w:w="1660" w:type="dxa"/>
            <w:gridSpan w:val="3"/>
            <w:tcBorders>
              <w:top w:val="single" w:sz="8" w:space="0" w:color="auto"/>
              <w:left w:val="nil"/>
              <w:bottom w:val="single" w:sz="8" w:space="0" w:color="auto"/>
              <w:right w:val="single" w:sz="4"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13 639 380,00 </w:t>
            </w:r>
          </w:p>
        </w:tc>
        <w:tc>
          <w:tcPr>
            <w:tcW w:w="242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13 214 130,00 </w:t>
            </w:r>
          </w:p>
        </w:tc>
      </w:tr>
      <w:tr w:rsidR="008D12AF" w:rsidRPr="008D12AF" w:rsidTr="008D12AF">
        <w:trPr>
          <w:gridAfter w:val="2"/>
          <w:wAfter w:w="196" w:type="dxa"/>
          <w:trHeight w:val="540"/>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Исполнитель</w:t>
            </w:r>
          </w:p>
        </w:tc>
        <w:tc>
          <w:tcPr>
            <w:tcW w:w="1016" w:type="dxa"/>
            <w:gridSpan w:val="2"/>
            <w:tcBorders>
              <w:top w:val="nil"/>
              <w:left w:val="nil"/>
              <w:bottom w:val="single" w:sz="4" w:space="0" w:color="auto"/>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68"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2148" w:type="dxa"/>
            <w:gridSpan w:val="7"/>
            <w:tcBorders>
              <w:top w:val="nil"/>
              <w:left w:val="nil"/>
              <w:bottom w:val="single" w:sz="4" w:space="0" w:color="auto"/>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2420"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2"/>
          <w:wAfter w:w="196" w:type="dxa"/>
          <w:trHeight w:val="28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(подпись)</w:t>
            </w:r>
          </w:p>
        </w:tc>
        <w:tc>
          <w:tcPr>
            <w:tcW w:w="1068"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2148" w:type="dxa"/>
            <w:gridSpan w:val="7"/>
            <w:tcBorders>
              <w:top w:val="single" w:sz="4" w:space="0" w:color="auto"/>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(расшифровка подписи)</w:t>
            </w: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2420"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trHeight w:val="22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4"/>
                <w:szCs w:val="24"/>
                <w:lang w:eastAsia="ru-RU"/>
              </w:rPr>
            </w:pPr>
          </w:p>
        </w:tc>
        <w:tc>
          <w:tcPr>
            <w:tcW w:w="1124"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8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5"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39"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Приложение № 2</w:t>
            </w:r>
          </w:p>
        </w:tc>
        <w:tc>
          <w:tcPr>
            <w:tcW w:w="2660" w:type="dxa"/>
            <w:gridSpan w:val="5"/>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p>
        </w:tc>
      </w:tr>
      <w:tr w:rsidR="008D12AF" w:rsidRPr="008D12AF" w:rsidTr="008D12AF">
        <w:trPr>
          <w:trHeight w:val="1718"/>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right"/>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80" w:type="dxa"/>
            <w:gridSpan w:val="3"/>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5" w:type="dxa"/>
            <w:gridSpan w:val="2"/>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39" w:type="dxa"/>
            <w:gridSpan w:val="3"/>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4320" w:type="dxa"/>
            <w:gridSpan w:val="8"/>
            <w:tcBorders>
              <w:top w:val="nil"/>
              <w:left w:val="nil"/>
              <w:bottom w:val="nil"/>
              <w:right w:val="nil"/>
            </w:tcBorders>
            <w:shd w:val="clear" w:color="auto" w:fill="auto"/>
            <w:vAlign w:val="bottom"/>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 к Решению Совета депутатов Вагайцевского сельсовета Ордынского района Новосибирской области №195 от 25.06.2024г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w:t>
            </w:r>
            <w:proofErr w:type="gramStart"/>
            <w:r w:rsidRPr="008D12AF">
              <w:rPr>
                <w:rFonts w:ascii="Arial" w:eastAsia="Times New Roman" w:hAnsi="Arial" w:cs="Arial"/>
                <w:color w:val="000000"/>
                <w:sz w:val="16"/>
                <w:szCs w:val="16"/>
                <w:lang w:eastAsia="ru-RU"/>
              </w:rPr>
              <w:t>на  2024</w:t>
            </w:r>
            <w:proofErr w:type="gramEnd"/>
            <w:r w:rsidRPr="008D12AF">
              <w:rPr>
                <w:rFonts w:ascii="Arial" w:eastAsia="Times New Roman" w:hAnsi="Arial" w:cs="Arial"/>
                <w:color w:val="000000"/>
                <w:sz w:val="16"/>
                <w:szCs w:val="16"/>
                <w:lang w:eastAsia="ru-RU"/>
              </w:rPr>
              <w:t xml:space="preserve"> год и плановый период 2025 и 2026 годов"</w:t>
            </w:r>
          </w:p>
        </w:tc>
      </w:tr>
      <w:tr w:rsidR="008D12AF" w:rsidRPr="008D12AF" w:rsidTr="008D12AF">
        <w:trPr>
          <w:trHeight w:val="300"/>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p>
        </w:tc>
        <w:tc>
          <w:tcPr>
            <w:tcW w:w="1124"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8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5"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39"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4320" w:type="dxa"/>
            <w:gridSpan w:val="8"/>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trHeight w:val="225"/>
        </w:trPr>
        <w:tc>
          <w:tcPr>
            <w:tcW w:w="416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jc w:val="right"/>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8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5" w:type="dxa"/>
            <w:gridSpan w:val="2"/>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39"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2660" w:type="dxa"/>
            <w:gridSpan w:val="5"/>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trHeight w:val="525"/>
        </w:trPr>
        <w:tc>
          <w:tcPr>
            <w:tcW w:w="14328" w:type="dxa"/>
            <w:gridSpan w:val="23"/>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bCs/>
                <w:color w:val="000000"/>
                <w:sz w:val="20"/>
                <w:szCs w:val="20"/>
                <w:lang w:eastAsia="ru-RU"/>
              </w:rPr>
            </w:pPr>
            <w:r w:rsidRPr="008D12AF">
              <w:rPr>
                <w:rFonts w:ascii="Arial" w:eastAsia="Times New Roman" w:hAnsi="Arial" w:cs="Arial"/>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w:t>
            </w:r>
          </w:p>
        </w:tc>
      </w:tr>
      <w:tr w:rsidR="008D12AF" w:rsidRPr="008D12AF" w:rsidTr="008D12AF">
        <w:trPr>
          <w:trHeight w:val="300"/>
        </w:trPr>
        <w:tc>
          <w:tcPr>
            <w:tcW w:w="14328" w:type="dxa"/>
            <w:gridSpan w:val="23"/>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bCs/>
                <w:color w:val="000000"/>
                <w:sz w:val="20"/>
                <w:szCs w:val="20"/>
                <w:lang w:eastAsia="ru-RU"/>
              </w:rPr>
            </w:pPr>
            <w:r w:rsidRPr="008D12AF">
              <w:rPr>
                <w:rFonts w:ascii="Arial" w:eastAsia="Times New Roman" w:hAnsi="Arial" w:cs="Arial"/>
                <w:bCs/>
                <w:color w:val="000000"/>
                <w:sz w:val="20"/>
                <w:szCs w:val="20"/>
                <w:lang w:eastAsia="ru-RU"/>
              </w:rPr>
              <w:t xml:space="preserve">группам и подгруппам видов расходов классификации расходов бюджетов на 2024 год и плановый период </w:t>
            </w:r>
            <w:proofErr w:type="gramStart"/>
            <w:r w:rsidRPr="008D12AF">
              <w:rPr>
                <w:rFonts w:ascii="Arial" w:eastAsia="Times New Roman" w:hAnsi="Arial" w:cs="Arial"/>
                <w:bCs/>
                <w:color w:val="000000"/>
                <w:sz w:val="20"/>
                <w:szCs w:val="20"/>
                <w:lang w:eastAsia="ru-RU"/>
              </w:rPr>
              <w:t>2025  и</w:t>
            </w:r>
            <w:proofErr w:type="gramEnd"/>
            <w:r w:rsidRPr="008D12AF">
              <w:rPr>
                <w:rFonts w:ascii="Arial" w:eastAsia="Times New Roman" w:hAnsi="Arial" w:cs="Arial"/>
                <w:bCs/>
                <w:color w:val="000000"/>
                <w:sz w:val="20"/>
                <w:szCs w:val="20"/>
                <w:lang w:eastAsia="ru-RU"/>
              </w:rPr>
              <w:t xml:space="preserve"> 2026 годов</w:t>
            </w:r>
          </w:p>
        </w:tc>
      </w:tr>
      <w:tr w:rsidR="008D12AF" w:rsidRPr="008D12AF" w:rsidTr="008D12AF">
        <w:trPr>
          <w:trHeight w:val="285"/>
        </w:trPr>
        <w:tc>
          <w:tcPr>
            <w:tcW w:w="14328" w:type="dxa"/>
            <w:gridSpan w:val="23"/>
            <w:tcBorders>
              <w:top w:val="nil"/>
              <w:left w:val="nil"/>
              <w:bottom w:val="single" w:sz="8"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руб.</w:t>
            </w:r>
          </w:p>
        </w:tc>
      </w:tr>
      <w:tr w:rsidR="008D12AF" w:rsidRPr="008D12AF" w:rsidTr="008D12AF">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Наименование</w:t>
            </w:r>
          </w:p>
        </w:tc>
        <w:tc>
          <w:tcPr>
            <w:tcW w:w="112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ЦСР</w:t>
            </w:r>
          </w:p>
        </w:tc>
        <w:tc>
          <w:tcPr>
            <w:tcW w:w="98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ВР</w:t>
            </w:r>
          </w:p>
        </w:tc>
        <w:tc>
          <w:tcPr>
            <w:tcW w:w="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РЗ</w:t>
            </w:r>
          </w:p>
        </w:tc>
        <w:tc>
          <w:tcPr>
            <w:tcW w:w="113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w:t>
            </w:r>
          </w:p>
        </w:tc>
        <w:tc>
          <w:tcPr>
            <w:tcW w:w="1660" w:type="dxa"/>
            <w:gridSpan w:val="3"/>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c>
          <w:tcPr>
            <w:tcW w:w="1660" w:type="dxa"/>
            <w:gridSpan w:val="3"/>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c>
          <w:tcPr>
            <w:tcW w:w="2660" w:type="dxa"/>
            <w:gridSpan w:val="5"/>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r>
      <w:tr w:rsidR="008D12AF" w:rsidRPr="008D12AF" w:rsidTr="008D12AF">
        <w:trPr>
          <w:trHeight w:val="270"/>
        </w:trPr>
        <w:tc>
          <w:tcPr>
            <w:tcW w:w="4160" w:type="dxa"/>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124"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980"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945" w:type="dxa"/>
            <w:gridSpan w:val="2"/>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139"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2024 год</w:t>
            </w:r>
          </w:p>
        </w:tc>
        <w:tc>
          <w:tcPr>
            <w:tcW w:w="1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2025 год</w:t>
            </w:r>
          </w:p>
        </w:tc>
        <w:tc>
          <w:tcPr>
            <w:tcW w:w="2660" w:type="dxa"/>
            <w:gridSpan w:val="5"/>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2026 год</w:t>
            </w:r>
          </w:p>
        </w:tc>
      </w:tr>
      <w:tr w:rsidR="008D12AF" w:rsidRPr="008D12AF" w:rsidTr="008D12AF">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w:t>
            </w:r>
          </w:p>
        </w:tc>
        <w:tc>
          <w:tcPr>
            <w:tcW w:w="1124" w:type="dxa"/>
            <w:gridSpan w:val="3"/>
            <w:tcBorders>
              <w:top w:val="nil"/>
              <w:left w:val="single" w:sz="8" w:space="0" w:color="auto"/>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w:t>
            </w:r>
          </w:p>
        </w:tc>
        <w:tc>
          <w:tcPr>
            <w:tcW w:w="980"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3</w:t>
            </w:r>
          </w:p>
        </w:tc>
        <w:tc>
          <w:tcPr>
            <w:tcW w:w="945" w:type="dxa"/>
            <w:gridSpan w:val="2"/>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w:t>
            </w:r>
          </w:p>
        </w:tc>
        <w:tc>
          <w:tcPr>
            <w:tcW w:w="1139"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w:t>
            </w:r>
          </w:p>
        </w:tc>
        <w:tc>
          <w:tcPr>
            <w:tcW w:w="1660" w:type="dxa"/>
            <w:gridSpan w:val="3"/>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6</w:t>
            </w:r>
          </w:p>
        </w:tc>
        <w:tc>
          <w:tcPr>
            <w:tcW w:w="1660" w:type="dxa"/>
            <w:gridSpan w:val="3"/>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7</w:t>
            </w:r>
          </w:p>
        </w:tc>
        <w:tc>
          <w:tcPr>
            <w:tcW w:w="2660" w:type="dxa"/>
            <w:gridSpan w:val="5"/>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8</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Межбюджетные трансферты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0300000000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0300070240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0500000000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0500000000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r>
      <w:tr w:rsidR="008D12AF" w:rsidRPr="008D12AF" w:rsidTr="008D12A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0500070190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16 145 221,85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12 850 660,00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12 075 530,00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15 295 221,85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12 000 660,00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11 225 530,00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Резервные фонды местных администраций</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2010000050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Резервные средства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870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Глава муниципального образования.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2010002030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r>
      <w:tr w:rsidR="008D12AF" w:rsidRPr="008D12AF" w:rsidTr="008D12A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Центральный аппарат</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6 843 658,00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r>
      <w:tr w:rsidR="008D12AF" w:rsidRPr="008D12AF" w:rsidTr="008D12A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5 385 200,00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5 385 200,00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1 304 800,00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1 304 800,00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Межбюджетные трансферты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межбюджетные трансферты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2010009000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3 900,00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3 900,00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Выполнение других обязательств государства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2010009200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66 000,00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66 000,00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lastRenderedPageBreak/>
              <w:t>Мероприятия по землеустройству и землепользованию</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2010010000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2010021900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Отдельные мероприятия в области автомобильного транспорта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2010028000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Проведение мероприятий для детей и молодежи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2010043100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2010043600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2010044000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306 700,00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106 700,00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2010049100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Социальное обеспечение и иные выплаты населению</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300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Публичные нормативные социальные выплаты гражданам</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310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Уличное освещение</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596 657,87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584 057,87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584 057,87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2010060200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2010060210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2 833 100,00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2 855 200,00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Организация и содержание мест захоронения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2010060400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46 800,00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2010060500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394 060,00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50 030,00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Муниципальное </w:t>
            </w:r>
            <w:proofErr w:type="spellStart"/>
            <w:r w:rsidRPr="008D12AF">
              <w:rPr>
                <w:rFonts w:ascii="Arial" w:eastAsia="Times New Roman" w:hAnsi="Arial" w:cs="Arial"/>
                <w:b/>
                <w:bCs/>
                <w:color w:val="000000"/>
                <w:sz w:val="16"/>
                <w:szCs w:val="16"/>
                <w:lang w:eastAsia="ru-RU"/>
              </w:rPr>
              <w:t>образование.Непрограммное</w:t>
            </w:r>
            <w:proofErr w:type="spellEnd"/>
            <w:r w:rsidRPr="008D12AF">
              <w:rPr>
                <w:rFonts w:ascii="Arial" w:eastAsia="Times New Roman" w:hAnsi="Arial" w:cs="Arial"/>
                <w:b/>
                <w:bCs/>
                <w:color w:val="000000"/>
                <w:sz w:val="16"/>
                <w:szCs w:val="16"/>
                <w:lang w:eastAsia="ru-RU"/>
              </w:rPr>
              <w:t xml:space="preserve"> направление. Мероприятия в области коммунального хозяйства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2010065030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Мероприятия в области жилищного хозяйства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2010065040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roofErr w:type="spellStart"/>
            <w:r w:rsidRPr="008D12AF">
              <w:rPr>
                <w:rFonts w:ascii="Arial" w:eastAsia="Times New Roman" w:hAnsi="Arial" w:cs="Arial"/>
                <w:b/>
                <w:bCs/>
                <w:color w:val="000000"/>
                <w:sz w:val="16"/>
                <w:szCs w:val="16"/>
                <w:lang w:eastAsia="ru-RU"/>
              </w:rPr>
              <w:t>Софинансирование</w:t>
            </w:r>
            <w:proofErr w:type="spellEnd"/>
            <w:r w:rsidRPr="008D12AF">
              <w:rPr>
                <w:rFonts w:ascii="Arial" w:eastAsia="Times New Roman" w:hAnsi="Arial" w:cs="Arial"/>
                <w:b/>
                <w:bCs/>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20100S0240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r>
      <w:tr w:rsidR="008D12AF" w:rsidRPr="008D12AF" w:rsidTr="008D12A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lastRenderedPageBreak/>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2020079501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4100000000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Природоохранные мероприятия</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4100001000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Непрограммные направления областного бюджета</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9900000000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788 620,00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1 138 500,00 </w:t>
            </w:r>
          </w:p>
        </w:tc>
      </w:tr>
      <w:tr w:rsidR="008D12AF" w:rsidRPr="008D12AF" w:rsidTr="008D12A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459 120,00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502 900,00 </w:t>
            </w:r>
          </w:p>
        </w:tc>
      </w:tr>
      <w:tr w:rsidR="008D12AF" w:rsidRPr="008D12AF" w:rsidTr="008D12A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456 000,00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456 000,00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500 000,00 </w:t>
            </w:r>
          </w:p>
        </w:tc>
      </w:tr>
      <w:tr w:rsidR="008D12AF" w:rsidRPr="008D12AF" w:rsidTr="008D12A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3 120,00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2 900,00 </w:t>
            </w:r>
          </w:p>
        </w:tc>
      </w:tr>
      <w:tr w:rsidR="008D12AF" w:rsidRPr="008D12AF" w:rsidTr="008D12A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3 120,00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9990000000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9990000000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Условно-утвержденные расходы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9990000090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900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98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39"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2660" w:type="dxa"/>
            <w:gridSpan w:val="5"/>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trHeight w:val="270"/>
        </w:trPr>
        <w:tc>
          <w:tcPr>
            <w:tcW w:w="8348" w:type="dxa"/>
            <w:gridSpan w:val="12"/>
            <w:tcBorders>
              <w:top w:val="single" w:sz="8" w:space="0" w:color="auto"/>
              <w:left w:val="single" w:sz="8" w:space="0" w:color="auto"/>
              <w:bottom w:val="single" w:sz="8" w:space="0" w:color="auto"/>
              <w:right w:val="nil"/>
            </w:tcBorders>
            <w:shd w:val="clear" w:color="auto" w:fill="auto"/>
            <w:noWrap/>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lastRenderedPageBreak/>
              <w:t>Итого расходов</w:t>
            </w:r>
          </w:p>
        </w:tc>
        <w:tc>
          <w:tcPr>
            <w:tcW w:w="16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17 634 381,85 </w:t>
            </w:r>
          </w:p>
        </w:tc>
        <w:tc>
          <w:tcPr>
            <w:tcW w:w="1660" w:type="dxa"/>
            <w:gridSpan w:val="3"/>
            <w:tcBorders>
              <w:top w:val="single" w:sz="8" w:space="0" w:color="auto"/>
              <w:left w:val="nil"/>
              <w:bottom w:val="single" w:sz="8" w:space="0" w:color="auto"/>
              <w:right w:val="single" w:sz="4"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13 639 380,00 </w:t>
            </w:r>
          </w:p>
        </w:tc>
        <w:tc>
          <w:tcPr>
            <w:tcW w:w="2660" w:type="dxa"/>
            <w:gridSpan w:val="5"/>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13 214 130,00 </w:t>
            </w:r>
          </w:p>
        </w:tc>
      </w:tr>
      <w:tr w:rsidR="008D12AF" w:rsidRPr="008D12AF" w:rsidTr="008D12AF">
        <w:trPr>
          <w:trHeight w:val="552"/>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Исполнитель</w:t>
            </w:r>
          </w:p>
        </w:tc>
        <w:tc>
          <w:tcPr>
            <w:tcW w:w="1124" w:type="dxa"/>
            <w:gridSpan w:val="3"/>
            <w:tcBorders>
              <w:top w:val="nil"/>
              <w:left w:val="nil"/>
              <w:bottom w:val="single" w:sz="4" w:space="0" w:color="auto"/>
              <w:right w:val="nil"/>
            </w:tcBorders>
            <w:shd w:val="clear" w:color="auto" w:fill="auto"/>
            <w:vAlign w:val="bottom"/>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980" w:type="dxa"/>
            <w:gridSpan w:val="3"/>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Arial" w:eastAsia="Times New Roman" w:hAnsi="Arial" w:cs="Arial"/>
                <w:color w:val="000000"/>
                <w:sz w:val="16"/>
                <w:szCs w:val="16"/>
                <w:lang w:eastAsia="ru-RU"/>
              </w:rPr>
            </w:pPr>
          </w:p>
        </w:tc>
        <w:tc>
          <w:tcPr>
            <w:tcW w:w="2084" w:type="dxa"/>
            <w:gridSpan w:val="5"/>
            <w:tcBorders>
              <w:top w:val="nil"/>
              <w:left w:val="nil"/>
              <w:bottom w:val="single" w:sz="4" w:space="0" w:color="auto"/>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2660" w:type="dxa"/>
            <w:gridSpan w:val="5"/>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trHeight w:val="28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(подпись)</w:t>
            </w:r>
          </w:p>
        </w:tc>
        <w:tc>
          <w:tcPr>
            <w:tcW w:w="980" w:type="dxa"/>
            <w:gridSpan w:val="3"/>
            <w:tcBorders>
              <w:top w:val="nil"/>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2084" w:type="dxa"/>
            <w:gridSpan w:val="5"/>
            <w:tcBorders>
              <w:top w:val="single" w:sz="4" w:space="0" w:color="auto"/>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(расшифровка подписи)</w:t>
            </w: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2660" w:type="dxa"/>
            <w:gridSpan w:val="5"/>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1"/>
          <w:wAfter w:w="144" w:type="dxa"/>
          <w:trHeight w:val="22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Приложение № 3</w:t>
            </w:r>
          </w:p>
        </w:tc>
        <w:tc>
          <w:tcPr>
            <w:tcW w:w="1660"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r>
      <w:tr w:rsidR="008D12AF" w:rsidRPr="008D12AF" w:rsidTr="008D12AF">
        <w:trPr>
          <w:gridAfter w:val="1"/>
          <w:wAfter w:w="144" w:type="dxa"/>
          <w:trHeight w:val="2172"/>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3320" w:type="dxa"/>
            <w:gridSpan w:val="5"/>
            <w:tcBorders>
              <w:top w:val="nil"/>
              <w:left w:val="nil"/>
              <w:bottom w:val="nil"/>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 к Решению Совета депутатов Вагайцевского сельсовета Ордынского района Новосибирской области №195 от 25.06.2024г " О внесении изменений в Решение Совета депутатов Вагайцевского сельсовета Ордынского района Новосибирской области №169 от 25.12.2023г "О бюджете Вагайцевского сельсовета Ордынского района Новосибирской области </w:t>
            </w:r>
            <w:proofErr w:type="gramStart"/>
            <w:r w:rsidRPr="008D12AF">
              <w:rPr>
                <w:rFonts w:ascii="Arial" w:eastAsia="Times New Roman" w:hAnsi="Arial" w:cs="Arial"/>
                <w:color w:val="000000"/>
                <w:sz w:val="16"/>
                <w:szCs w:val="16"/>
                <w:lang w:eastAsia="ru-RU"/>
              </w:rPr>
              <w:t>на  2024</w:t>
            </w:r>
            <w:proofErr w:type="gramEnd"/>
            <w:r w:rsidRPr="008D12AF">
              <w:rPr>
                <w:rFonts w:ascii="Arial" w:eastAsia="Times New Roman" w:hAnsi="Arial" w:cs="Arial"/>
                <w:color w:val="000000"/>
                <w:sz w:val="16"/>
                <w:szCs w:val="16"/>
                <w:lang w:eastAsia="ru-RU"/>
              </w:rPr>
              <w:t xml:space="preserve"> год и плановый период 2025 и 2026 годов"</w:t>
            </w:r>
          </w:p>
        </w:tc>
      </w:tr>
      <w:tr w:rsidR="008D12AF" w:rsidRPr="008D12AF" w:rsidTr="008D12AF">
        <w:trPr>
          <w:gridAfter w:val="1"/>
          <w:wAfter w:w="144" w:type="dxa"/>
          <w:trHeight w:val="240"/>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98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3320" w:type="dxa"/>
            <w:gridSpan w:val="5"/>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1"/>
          <w:wAfter w:w="144" w:type="dxa"/>
          <w:trHeight w:val="225"/>
        </w:trPr>
        <w:tc>
          <w:tcPr>
            <w:tcW w:w="416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vAlign w:val="center"/>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1"/>
          <w:wAfter w:w="144" w:type="dxa"/>
          <w:trHeight w:val="240"/>
        </w:trPr>
        <w:tc>
          <w:tcPr>
            <w:tcW w:w="14184" w:type="dxa"/>
            <w:gridSpan w:val="22"/>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bCs/>
                <w:color w:val="000000"/>
                <w:sz w:val="20"/>
                <w:szCs w:val="20"/>
                <w:lang w:eastAsia="ru-RU"/>
              </w:rPr>
            </w:pPr>
            <w:r w:rsidRPr="008D12AF">
              <w:rPr>
                <w:rFonts w:ascii="Arial" w:eastAsia="Times New Roman" w:hAnsi="Arial" w:cs="Arial"/>
                <w:bCs/>
                <w:color w:val="000000"/>
                <w:sz w:val="20"/>
                <w:szCs w:val="20"/>
                <w:lang w:eastAsia="ru-RU"/>
              </w:rPr>
              <w:t>ВЕДОМСТВЕННАЯ СТРУКТУРА РАСХОДОВ БЮДЖЕТА НА 2024 ГОД И ПЛАНОВЫЙ ПЕРИОД 2025 И 2026 ГОДОВ</w:t>
            </w:r>
          </w:p>
        </w:tc>
      </w:tr>
      <w:tr w:rsidR="008D12AF" w:rsidRPr="008D12AF" w:rsidTr="008D12AF">
        <w:trPr>
          <w:gridAfter w:val="1"/>
          <w:wAfter w:w="144" w:type="dxa"/>
          <w:trHeight w:val="225"/>
        </w:trPr>
        <w:tc>
          <w:tcPr>
            <w:tcW w:w="416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20"/>
                <w:szCs w:val="20"/>
                <w:lang w:eastAsia="ru-RU"/>
              </w:rPr>
            </w:pPr>
          </w:p>
        </w:tc>
        <w:tc>
          <w:tcPr>
            <w:tcW w:w="980" w:type="dxa"/>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vAlign w:val="center"/>
            <w:hideMark/>
          </w:tcPr>
          <w:p w:rsidR="008D12AF" w:rsidRPr="008D12AF" w:rsidRDefault="008D12AF" w:rsidP="008D12AF">
            <w:pPr>
              <w:spacing w:after="0" w:line="240" w:lineRule="auto"/>
              <w:jc w:val="center"/>
              <w:rPr>
                <w:rFonts w:ascii="Times New Roman" w:eastAsia="Times New Roman" w:hAnsi="Times New Roman" w:cs="Times New Roman"/>
                <w:sz w:val="20"/>
                <w:szCs w:val="20"/>
                <w:lang w:eastAsia="ru-RU"/>
              </w:rPr>
            </w:pPr>
          </w:p>
        </w:tc>
      </w:tr>
      <w:tr w:rsidR="008D12AF" w:rsidRPr="008D12AF" w:rsidTr="008D12AF">
        <w:trPr>
          <w:gridAfter w:val="1"/>
          <w:wAfter w:w="144" w:type="dxa"/>
          <w:trHeight w:val="225"/>
        </w:trPr>
        <w:tc>
          <w:tcPr>
            <w:tcW w:w="14184" w:type="dxa"/>
            <w:gridSpan w:val="22"/>
            <w:tcBorders>
              <w:top w:val="nil"/>
              <w:left w:val="nil"/>
              <w:bottom w:val="single" w:sz="8"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руб.</w:t>
            </w:r>
          </w:p>
        </w:tc>
      </w:tr>
      <w:tr w:rsidR="008D12AF" w:rsidRPr="008D12AF" w:rsidTr="008D12AF">
        <w:trPr>
          <w:gridAfter w:val="1"/>
          <w:wAfter w:w="144" w:type="dxa"/>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ГРБС</w:t>
            </w:r>
          </w:p>
        </w:tc>
        <w:tc>
          <w:tcPr>
            <w:tcW w:w="94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РЗ</w:t>
            </w:r>
          </w:p>
        </w:tc>
        <w:tc>
          <w:tcPr>
            <w:tcW w:w="106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w:t>
            </w:r>
          </w:p>
        </w:tc>
        <w:tc>
          <w:tcPr>
            <w:tcW w:w="1124"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ЦСР</w:t>
            </w:r>
          </w:p>
        </w:tc>
        <w:tc>
          <w:tcPr>
            <w:tcW w:w="94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ВР</w:t>
            </w:r>
          </w:p>
        </w:tc>
        <w:tc>
          <w:tcPr>
            <w:tcW w:w="1660" w:type="dxa"/>
            <w:gridSpan w:val="3"/>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Сумма </w:t>
            </w:r>
          </w:p>
        </w:tc>
        <w:tc>
          <w:tcPr>
            <w:tcW w:w="1660" w:type="dxa"/>
            <w:gridSpan w:val="3"/>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c>
          <w:tcPr>
            <w:tcW w:w="1660" w:type="dxa"/>
            <w:gridSpan w:val="2"/>
            <w:tcBorders>
              <w:top w:val="nil"/>
              <w:left w:val="nil"/>
              <w:bottom w:val="nil"/>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Сумма</w:t>
            </w:r>
          </w:p>
        </w:tc>
      </w:tr>
      <w:tr w:rsidR="008D12AF" w:rsidRPr="008D12AF" w:rsidTr="008D12AF">
        <w:trPr>
          <w:gridAfter w:val="1"/>
          <w:wAfter w:w="144" w:type="dxa"/>
          <w:trHeight w:val="270"/>
        </w:trPr>
        <w:tc>
          <w:tcPr>
            <w:tcW w:w="4160" w:type="dxa"/>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940"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060"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124"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940" w:type="dxa"/>
            <w:gridSpan w:val="3"/>
            <w:vMerge/>
            <w:tcBorders>
              <w:top w:val="nil"/>
              <w:left w:val="single" w:sz="8" w:space="0" w:color="auto"/>
              <w:bottom w:val="single" w:sz="8" w:space="0" w:color="auto"/>
              <w:right w:val="single" w:sz="8" w:space="0" w:color="auto"/>
            </w:tcBorders>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
        </w:tc>
        <w:tc>
          <w:tcPr>
            <w:tcW w:w="1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2024 год</w:t>
            </w:r>
          </w:p>
        </w:tc>
        <w:tc>
          <w:tcPr>
            <w:tcW w:w="1660" w:type="dxa"/>
            <w:gridSpan w:val="3"/>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2025 год</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2026 год</w:t>
            </w:r>
          </w:p>
        </w:tc>
      </w:tr>
      <w:tr w:rsidR="008D12AF" w:rsidRPr="008D12AF" w:rsidTr="008D12AF">
        <w:trPr>
          <w:gridAfter w:val="1"/>
          <w:wAfter w:w="144" w:type="dxa"/>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w:t>
            </w:r>
          </w:p>
        </w:tc>
        <w:tc>
          <w:tcPr>
            <w:tcW w:w="940"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3</w:t>
            </w:r>
          </w:p>
        </w:tc>
        <w:tc>
          <w:tcPr>
            <w:tcW w:w="1060"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w:t>
            </w:r>
          </w:p>
        </w:tc>
        <w:tc>
          <w:tcPr>
            <w:tcW w:w="1124"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w:t>
            </w:r>
          </w:p>
        </w:tc>
        <w:tc>
          <w:tcPr>
            <w:tcW w:w="940" w:type="dxa"/>
            <w:gridSpan w:val="3"/>
            <w:tcBorders>
              <w:top w:val="nil"/>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6</w:t>
            </w:r>
          </w:p>
        </w:tc>
        <w:tc>
          <w:tcPr>
            <w:tcW w:w="1660" w:type="dxa"/>
            <w:gridSpan w:val="3"/>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7</w:t>
            </w:r>
          </w:p>
        </w:tc>
        <w:tc>
          <w:tcPr>
            <w:tcW w:w="1660" w:type="dxa"/>
            <w:gridSpan w:val="3"/>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8</w:t>
            </w:r>
          </w:p>
        </w:tc>
        <w:tc>
          <w:tcPr>
            <w:tcW w:w="1660" w:type="dxa"/>
            <w:gridSpan w:val="2"/>
            <w:tcBorders>
              <w:top w:val="nil"/>
              <w:left w:val="nil"/>
              <w:bottom w:val="single" w:sz="8" w:space="0" w:color="auto"/>
              <w:right w:val="single" w:sz="8" w:space="0" w:color="auto"/>
            </w:tcBorders>
            <w:shd w:val="clear" w:color="auto" w:fill="auto"/>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Администрация Вагайцевского сельсовета Ордынского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17 634 381,85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13 639 380,00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13 214 130,00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8 387 430,21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7 286 900,00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7 286 900,00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2010002030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1 051 900,00 </w:t>
            </w:r>
          </w:p>
        </w:tc>
      </w:tr>
      <w:tr w:rsidR="008D12AF" w:rsidRPr="008D12AF" w:rsidTr="008D12AF">
        <w:trPr>
          <w:gridAfter w:val="1"/>
          <w:wAfter w:w="144"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1 117 472,21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1 051 900,00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6 735 100,00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6 135 100,00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0500000000</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0500070190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0500070190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6 735 000,00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6 735 000,00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Центральный аппарат</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6 735 000,00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6 135 000,00 </w:t>
            </w:r>
          </w:p>
        </w:tc>
      </w:tr>
      <w:tr w:rsidR="008D12AF" w:rsidRPr="008D12AF" w:rsidTr="008D12AF">
        <w:trPr>
          <w:gridAfter w:val="1"/>
          <w:wAfter w:w="144"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5 385 200,00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5 385 200,00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4 880 200,00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1 304 800,00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1 304 800,00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1 204 800,00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lastRenderedPageBreak/>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Центральный аппарат</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2010002040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108 658,00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Резервные фонды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2010000050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2010000050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870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396 200,00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69 900,00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69 900,00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396 200,00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69 900,00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69 900,00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396 200,00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69 900,00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69 900,00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2010009000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3 900,00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20 900,00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3 900,00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Выполнение других обязательств государства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2010009200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66 000,00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66 000,00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2010009200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375 300,00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66 000,00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459 120,00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502 900,00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459 120,00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502 900,00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459 120,00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502 900,00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lastRenderedPageBreak/>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459 120,00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502 900,00 </w:t>
            </w:r>
          </w:p>
        </w:tc>
      </w:tr>
      <w:tr w:rsidR="008D12AF" w:rsidRPr="008D12AF" w:rsidTr="008D12AF">
        <w:trPr>
          <w:gridAfter w:val="1"/>
          <w:wAfter w:w="144" w:type="dxa"/>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456 000,00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456 000,00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3 120,00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9900051180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3 060,00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3 120,00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2 900,00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Проведение мероприятий по обеспечению пожарной безопасности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2010021900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2010021900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411 738,03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3 255 449,98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2 953 100,00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2 975 200,00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Транспорт</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Отдельные мероприятия в области автомобильного транспорта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2010028000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2010028000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2 833 100,00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2 855 200,00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2 833 100,00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2 855 200,00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2 833 100,00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2 855 200,00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за счет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2010060210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2 833 100,00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2 855 200,00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2010060210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3 089 449,98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2 833 100,00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2 855 200,00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Мероприятия по землеустройству и землепользованию</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2010010000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166 000,00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120 000,00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116 000,00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04</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2010010000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4 217 003,63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1 804 060,00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1 306 830,00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Мероприятия в области жилищного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2010065040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Муниципальное </w:t>
            </w:r>
            <w:proofErr w:type="spellStart"/>
            <w:r w:rsidRPr="008D12AF">
              <w:rPr>
                <w:rFonts w:ascii="Arial" w:eastAsia="Times New Roman" w:hAnsi="Arial" w:cs="Arial"/>
                <w:b/>
                <w:bCs/>
                <w:color w:val="000000"/>
                <w:sz w:val="16"/>
                <w:szCs w:val="16"/>
                <w:lang w:eastAsia="ru-RU"/>
              </w:rPr>
              <w:t>образование.Непрограммное</w:t>
            </w:r>
            <w:proofErr w:type="spellEnd"/>
            <w:r w:rsidRPr="008D12AF">
              <w:rPr>
                <w:rFonts w:ascii="Arial" w:eastAsia="Times New Roman" w:hAnsi="Arial" w:cs="Arial"/>
                <w:b/>
                <w:bCs/>
                <w:color w:val="000000"/>
                <w:sz w:val="16"/>
                <w:szCs w:val="16"/>
                <w:lang w:eastAsia="ru-RU"/>
              </w:rPr>
              <w:t xml:space="preserve"> направление. 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2010065030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2010065030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4 177 003,63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1 764 060,00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1 266 830,00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0300070240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0300070240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973 000,00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3 204 003,63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1 764 060,00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1 266 830,00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2 354 003,63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914 060,00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416 830,00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596 657,87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584 057,87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584 057,87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307 400,00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850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12 600,00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Содержание автомобильных дорог и инженерных сооружений на них в границах поселений в рамках благоустройства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2010060200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2010060200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2010060400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46 800,00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2010060400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353 236,75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200 000,00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46 800,00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Прочие мероприятия по благоустройству городских округов и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2010060500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394 060,00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50 030,00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2010060500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745 528,83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394 060,00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50 030,00 </w:t>
            </w:r>
          </w:p>
        </w:tc>
      </w:tr>
      <w:tr w:rsidR="008D12AF" w:rsidRPr="008D12AF" w:rsidTr="008D12AF">
        <w:trPr>
          <w:gridAfter w:val="1"/>
          <w:wAfter w:w="144" w:type="dxa"/>
          <w:trHeight w:val="15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proofErr w:type="spellStart"/>
            <w:r w:rsidRPr="008D12AF">
              <w:rPr>
                <w:rFonts w:ascii="Arial" w:eastAsia="Times New Roman" w:hAnsi="Arial" w:cs="Arial"/>
                <w:b/>
                <w:bCs/>
                <w:color w:val="000000"/>
                <w:sz w:val="16"/>
                <w:szCs w:val="16"/>
                <w:lang w:eastAsia="ru-RU"/>
              </w:rPr>
              <w:t>Софинансирование</w:t>
            </w:r>
            <w:proofErr w:type="spellEnd"/>
            <w:r w:rsidRPr="008D12AF">
              <w:rPr>
                <w:rFonts w:ascii="Arial" w:eastAsia="Times New Roman" w:hAnsi="Arial" w:cs="Arial"/>
                <w:b/>
                <w:bCs/>
                <w:color w:val="000000"/>
                <w:sz w:val="16"/>
                <w:szCs w:val="16"/>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20100S0240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20100S0240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358 580,18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r>
      <w:tr w:rsidR="008D12AF" w:rsidRPr="008D12AF" w:rsidTr="008D12AF">
        <w:trPr>
          <w:gridAfter w:val="1"/>
          <w:wAfter w:w="144" w:type="dxa"/>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2020079501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850 000,00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2020079501</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850 000,00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4100000000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06</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4100001000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06</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4100001000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2010043100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106 700,00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106 700,00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106 700,00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106 700,00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Учреждения культуры и мероприятия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2010044000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106 700,00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08</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2010044000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506 700,00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306 700,00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106 700,00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Доплаты к пенсиям государственных служащих субъектов РФ и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2010049100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300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10</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2010049100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310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130 000,00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Другие вопросы в области физической культуры и спорта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Материально-техническое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Мероприятия в области спорта и физической культуры, туризма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2010043600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70 000,00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1"/>
          <w:wAfter w:w="144" w:type="dxa"/>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11</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05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2010043600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240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110 000,00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70 000,00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gridAfter w:val="1"/>
          <w:wAfter w:w="144" w:type="dxa"/>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9900000000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9990000000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Условно-утвержденные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9990000090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635 600,00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900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1"/>
          <w:wAfter w:w="144" w:type="dxa"/>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555</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9990000090</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990</w:t>
            </w:r>
          </w:p>
        </w:tc>
        <w:tc>
          <w:tcPr>
            <w:tcW w:w="1660" w:type="dxa"/>
            <w:gridSpan w:val="3"/>
            <w:tcBorders>
              <w:top w:val="nil"/>
              <w:left w:val="nil"/>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0,00 </w:t>
            </w:r>
          </w:p>
        </w:tc>
        <w:tc>
          <w:tcPr>
            <w:tcW w:w="1660" w:type="dxa"/>
            <w:gridSpan w:val="3"/>
            <w:tcBorders>
              <w:top w:val="nil"/>
              <w:left w:val="single" w:sz="4" w:space="0" w:color="auto"/>
              <w:bottom w:val="single" w:sz="4" w:space="0" w:color="auto"/>
              <w:right w:val="nil"/>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329 500,00 </w:t>
            </w:r>
          </w:p>
        </w:tc>
        <w:tc>
          <w:tcPr>
            <w:tcW w:w="1660" w:type="dxa"/>
            <w:gridSpan w:val="2"/>
            <w:tcBorders>
              <w:top w:val="nil"/>
              <w:left w:val="single" w:sz="4" w:space="0" w:color="auto"/>
              <w:bottom w:val="single" w:sz="4"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xml:space="preserve">635 600,00 </w:t>
            </w:r>
          </w:p>
        </w:tc>
      </w:tr>
      <w:tr w:rsidR="008D12AF" w:rsidRPr="008D12AF" w:rsidTr="008D12AF">
        <w:trPr>
          <w:gridAfter w:val="1"/>
          <w:wAfter w:w="144" w:type="dxa"/>
          <w:trHeight w:val="270"/>
        </w:trPr>
        <w:tc>
          <w:tcPr>
            <w:tcW w:w="9204" w:type="dxa"/>
            <w:gridSpan w:val="14"/>
            <w:tcBorders>
              <w:top w:val="single" w:sz="8" w:space="0" w:color="auto"/>
              <w:left w:val="single" w:sz="8" w:space="0" w:color="auto"/>
              <w:bottom w:val="single" w:sz="8" w:space="0" w:color="auto"/>
              <w:right w:val="nil"/>
            </w:tcBorders>
            <w:shd w:val="clear" w:color="auto" w:fill="auto"/>
            <w:noWrap/>
            <w:vAlign w:val="center"/>
            <w:hideMark/>
          </w:tcPr>
          <w:p w:rsidR="008D12AF" w:rsidRPr="008D12AF" w:rsidRDefault="008D12AF" w:rsidP="008D12AF">
            <w:pPr>
              <w:spacing w:after="0" w:line="240" w:lineRule="auto"/>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Итого расходов</w:t>
            </w:r>
          </w:p>
        </w:tc>
        <w:tc>
          <w:tcPr>
            <w:tcW w:w="16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17 634 381,85 </w:t>
            </w:r>
          </w:p>
        </w:tc>
        <w:tc>
          <w:tcPr>
            <w:tcW w:w="1660" w:type="dxa"/>
            <w:gridSpan w:val="3"/>
            <w:tcBorders>
              <w:top w:val="single" w:sz="8" w:space="0" w:color="auto"/>
              <w:left w:val="nil"/>
              <w:bottom w:val="single" w:sz="8" w:space="0" w:color="auto"/>
              <w:right w:val="single" w:sz="4"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13 639 380,00 </w:t>
            </w:r>
          </w:p>
        </w:tc>
        <w:tc>
          <w:tcPr>
            <w:tcW w:w="16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D12AF" w:rsidRPr="008D12AF" w:rsidRDefault="008D12AF" w:rsidP="008D12AF">
            <w:pPr>
              <w:spacing w:after="0" w:line="240" w:lineRule="auto"/>
              <w:jc w:val="right"/>
              <w:rPr>
                <w:rFonts w:ascii="Arial" w:eastAsia="Times New Roman" w:hAnsi="Arial" w:cs="Arial"/>
                <w:b/>
                <w:bCs/>
                <w:color w:val="000000"/>
                <w:sz w:val="16"/>
                <w:szCs w:val="16"/>
                <w:lang w:eastAsia="ru-RU"/>
              </w:rPr>
            </w:pPr>
            <w:r w:rsidRPr="008D12AF">
              <w:rPr>
                <w:rFonts w:ascii="Arial" w:eastAsia="Times New Roman" w:hAnsi="Arial" w:cs="Arial"/>
                <w:b/>
                <w:bCs/>
                <w:color w:val="000000"/>
                <w:sz w:val="16"/>
                <w:szCs w:val="16"/>
                <w:lang w:eastAsia="ru-RU"/>
              </w:rPr>
              <w:t xml:space="preserve">13 214 130,00 </w:t>
            </w:r>
          </w:p>
        </w:tc>
      </w:tr>
      <w:tr w:rsidR="008D12AF" w:rsidRPr="008D12AF" w:rsidTr="008D12AF">
        <w:trPr>
          <w:gridAfter w:val="1"/>
          <w:wAfter w:w="144" w:type="dxa"/>
          <w:trHeight w:val="503"/>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lastRenderedPageBreak/>
              <w:t>Исполнитель</w:t>
            </w:r>
          </w:p>
        </w:tc>
        <w:tc>
          <w:tcPr>
            <w:tcW w:w="1920" w:type="dxa"/>
            <w:gridSpan w:val="4"/>
            <w:tcBorders>
              <w:top w:val="nil"/>
              <w:left w:val="nil"/>
              <w:bottom w:val="single" w:sz="4" w:space="0" w:color="auto"/>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0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2064" w:type="dxa"/>
            <w:gridSpan w:val="6"/>
            <w:tcBorders>
              <w:top w:val="nil"/>
              <w:left w:val="nil"/>
              <w:bottom w:val="single" w:sz="4" w:space="0" w:color="auto"/>
              <w:right w:val="nil"/>
            </w:tcBorders>
            <w:shd w:val="clear" w:color="auto" w:fill="auto"/>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 </w:t>
            </w: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1"/>
          <w:wAfter w:w="144" w:type="dxa"/>
          <w:trHeight w:val="22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920" w:type="dxa"/>
            <w:gridSpan w:val="4"/>
            <w:tcBorders>
              <w:top w:val="nil"/>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(подпись)</w:t>
            </w:r>
          </w:p>
        </w:tc>
        <w:tc>
          <w:tcPr>
            <w:tcW w:w="10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2064" w:type="dxa"/>
            <w:gridSpan w:val="6"/>
            <w:tcBorders>
              <w:top w:val="single" w:sz="4" w:space="0" w:color="auto"/>
              <w:left w:val="nil"/>
              <w:bottom w:val="nil"/>
              <w:right w:val="nil"/>
            </w:tcBorders>
            <w:shd w:val="clear" w:color="auto" w:fill="auto"/>
            <w:noWrap/>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r w:rsidRPr="008D12AF">
              <w:rPr>
                <w:rFonts w:ascii="Arial" w:eastAsia="Times New Roman" w:hAnsi="Arial" w:cs="Arial"/>
                <w:color w:val="000000"/>
                <w:sz w:val="16"/>
                <w:szCs w:val="16"/>
                <w:lang w:eastAsia="ru-RU"/>
              </w:rPr>
              <w:t>(расшифровка подписи)</w:t>
            </w: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jc w:val="center"/>
              <w:rPr>
                <w:rFonts w:ascii="Arial" w:eastAsia="Times New Roman" w:hAnsi="Arial" w:cs="Arial"/>
                <w:color w:val="000000"/>
                <w:sz w:val="16"/>
                <w:szCs w:val="16"/>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r w:rsidR="008D12AF" w:rsidRPr="008D12AF" w:rsidTr="008D12AF">
        <w:trPr>
          <w:gridAfter w:val="1"/>
          <w:wAfter w:w="144" w:type="dxa"/>
          <w:trHeight w:val="225"/>
        </w:trPr>
        <w:tc>
          <w:tcPr>
            <w:tcW w:w="416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0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124"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94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3"/>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8D12AF" w:rsidRPr="008D12AF" w:rsidRDefault="008D12AF" w:rsidP="008D12AF">
            <w:pPr>
              <w:spacing w:after="0" w:line="240" w:lineRule="auto"/>
              <w:rPr>
                <w:rFonts w:ascii="Times New Roman" w:eastAsia="Times New Roman" w:hAnsi="Times New Roman" w:cs="Times New Roman"/>
                <w:sz w:val="20"/>
                <w:szCs w:val="20"/>
                <w:lang w:eastAsia="ru-RU"/>
              </w:rPr>
            </w:pPr>
          </w:p>
        </w:tc>
      </w:tr>
    </w:tbl>
    <w:p w:rsidR="008D12AF" w:rsidRPr="00FF358A" w:rsidRDefault="008D12AF" w:rsidP="008D12AF">
      <w:pPr>
        <w:pStyle w:val="a5"/>
        <w:rPr>
          <w:b/>
          <w:bCs/>
          <w:sz w:val="20"/>
          <w:szCs w:val="20"/>
        </w:rPr>
      </w:pPr>
      <w:r w:rsidRPr="00FF358A">
        <w:rPr>
          <w:b/>
          <w:bCs/>
          <w:sz w:val="20"/>
          <w:szCs w:val="20"/>
        </w:rPr>
        <w:t xml:space="preserve">Приложение № </w:t>
      </w:r>
      <w:r>
        <w:rPr>
          <w:b/>
          <w:bCs/>
          <w:sz w:val="20"/>
          <w:szCs w:val="20"/>
        </w:rPr>
        <w:t>4</w:t>
      </w:r>
    </w:p>
    <w:p w:rsidR="008D12AF" w:rsidRPr="002D07DC" w:rsidRDefault="008D12AF" w:rsidP="008D12AF">
      <w:pPr>
        <w:pStyle w:val="20"/>
        <w:jc w:val="right"/>
        <w:rPr>
          <w:sz w:val="20"/>
          <w:szCs w:val="20"/>
        </w:rPr>
      </w:pPr>
      <w:r w:rsidRPr="002D07DC">
        <w:rPr>
          <w:sz w:val="20"/>
          <w:szCs w:val="20"/>
        </w:rPr>
        <w:t>к решению Совета депутатов Вагайцевского сельсовета</w:t>
      </w:r>
    </w:p>
    <w:p w:rsidR="008D12AF" w:rsidRPr="002D07DC" w:rsidRDefault="008D12AF" w:rsidP="008D12AF">
      <w:pPr>
        <w:pStyle w:val="20"/>
        <w:jc w:val="right"/>
        <w:rPr>
          <w:sz w:val="20"/>
          <w:szCs w:val="20"/>
        </w:rPr>
      </w:pPr>
      <w:r w:rsidRPr="002D07DC">
        <w:rPr>
          <w:sz w:val="20"/>
          <w:szCs w:val="20"/>
        </w:rPr>
        <w:t xml:space="preserve">                                                                                                    Ордынского района Новосибирской области</w:t>
      </w:r>
    </w:p>
    <w:p w:rsidR="008D12AF" w:rsidRPr="002D07DC" w:rsidRDefault="008D12AF" w:rsidP="008D12AF">
      <w:pPr>
        <w:pStyle w:val="20"/>
        <w:jc w:val="right"/>
        <w:rPr>
          <w:sz w:val="20"/>
          <w:szCs w:val="20"/>
        </w:rPr>
      </w:pPr>
      <w:r w:rsidRPr="002D07DC">
        <w:rPr>
          <w:sz w:val="20"/>
          <w:szCs w:val="20"/>
        </w:rPr>
        <w:t xml:space="preserve">                                                                                     «О внесении изменений в решение Совета депутатов</w:t>
      </w:r>
    </w:p>
    <w:p w:rsidR="008D12AF" w:rsidRPr="002D07DC" w:rsidRDefault="008D12AF" w:rsidP="008D12AF">
      <w:pPr>
        <w:pStyle w:val="20"/>
        <w:jc w:val="right"/>
        <w:rPr>
          <w:sz w:val="20"/>
          <w:szCs w:val="20"/>
        </w:rPr>
      </w:pPr>
      <w:r w:rsidRPr="002D07DC">
        <w:rPr>
          <w:sz w:val="20"/>
          <w:szCs w:val="20"/>
        </w:rPr>
        <w:t xml:space="preserve">                                                                                                Вагайцевского сельсовета Ордынского района</w:t>
      </w:r>
    </w:p>
    <w:p w:rsidR="008D12AF" w:rsidRPr="002D07DC" w:rsidRDefault="008D12AF" w:rsidP="008D12AF">
      <w:pPr>
        <w:pStyle w:val="20"/>
        <w:jc w:val="right"/>
        <w:rPr>
          <w:sz w:val="20"/>
          <w:szCs w:val="20"/>
        </w:rPr>
      </w:pPr>
      <w:r w:rsidRPr="002D07DC">
        <w:rPr>
          <w:sz w:val="20"/>
          <w:szCs w:val="20"/>
        </w:rPr>
        <w:t xml:space="preserve">                                                                                                    Новосибирской области от 25.12.2023 №169</w:t>
      </w:r>
    </w:p>
    <w:p w:rsidR="008D12AF" w:rsidRPr="002D07DC" w:rsidRDefault="008D12AF" w:rsidP="008D12AF">
      <w:pPr>
        <w:pStyle w:val="20"/>
        <w:jc w:val="right"/>
        <w:rPr>
          <w:sz w:val="20"/>
          <w:szCs w:val="20"/>
        </w:rPr>
      </w:pPr>
      <w:r w:rsidRPr="002D07DC">
        <w:rPr>
          <w:sz w:val="20"/>
          <w:szCs w:val="20"/>
        </w:rPr>
        <w:t xml:space="preserve">                                                                         «О бюджете Вагайцевского сельсовета Ордынского района</w:t>
      </w:r>
    </w:p>
    <w:p w:rsidR="008D12AF" w:rsidRPr="002D07DC" w:rsidRDefault="008D12AF" w:rsidP="008D12AF">
      <w:pPr>
        <w:pStyle w:val="20"/>
        <w:jc w:val="right"/>
        <w:rPr>
          <w:sz w:val="20"/>
          <w:szCs w:val="20"/>
        </w:rPr>
      </w:pPr>
      <w:r w:rsidRPr="002D07DC">
        <w:rPr>
          <w:sz w:val="20"/>
          <w:szCs w:val="20"/>
        </w:rPr>
        <w:t xml:space="preserve">                                             Новосибирской области на 2024 год и плановый период 2025 и 2026 годов»</w:t>
      </w:r>
    </w:p>
    <w:p w:rsidR="008D12AF" w:rsidRPr="002D07DC" w:rsidRDefault="008D12AF" w:rsidP="008D12AF">
      <w:pPr>
        <w:pStyle w:val="20"/>
        <w:jc w:val="right"/>
        <w:rPr>
          <w:sz w:val="20"/>
          <w:szCs w:val="20"/>
        </w:rPr>
      </w:pPr>
      <w:r w:rsidRPr="002D07DC">
        <w:rPr>
          <w:sz w:val="20"/>
          <w:szCs w:val="20"/>
        </w:rPr>
        <w:t xml:space="preserve">                                                                                                                             </w:t>
      </w:r>
      <w:r>
        <w:rPr>
          <w:sz w:val="20"/>
          <w:szCs w:val="20"/>
        </w:rPr>
        <w:t xml:space="preserve">            От 25.06.2024г № 195</w:t>
      </w:r>
    </w:p>
    <w:p w:rsidR="008D12AF" w:rsidRPr="00BB1A91" w:rsidRDefault="008D12AF" w:rsidP="008D12AF">
      <w:pPr>
        <w:pStyle w:val="20"/>
        <w:jc w:val="right"/>
        <w:rPr>
          <w:sz w:val="16"/>
          <w:szCs w:val="16"/>
        </w:rPr>
      </w:pPr>
    </w:p>
    <w:p w:rsidR="008D12AF" w:rsidRDefault="008D12AF" w:rsidP="008D12AF">
      <w:pPr>
        <w:pStyle w:val="20"/>
        <w:rPr>
          <w:b/>
        </w:rPr>
      </w:pPr>
    </w:p>
    <w:p w:rsidR="008D12AF" w:rsidRPr="008D12AF" w:rsidRDefault="008D12AF" w:rsidP="008D12AF">
      <w:pPr>
        <w:pStyle w:val="20"/>
      </w:pPr>
      <w:r w:rsidRPr="008D12AF">
        <w:t>Источники финансирования дефицита местного бюджета на 2024 год</w:t>
      </w:r>
    </w:p>
    <w:p w:rsidR="008D12AF" w:rsidRPr="008D12AF" w:rsidRDefault="008D12AF" w:rsidP="008D12AF">
      <w:pPr>
        <w:jc w:val="center"/>
      </w:pPr>
      <w:r w:rsidRPr="008D12AF">
        <w:rPr>
          <w:sz w:val="28"/>
          <w:szCs w:val="28"/>
        </w:rPr>
        <w:t>и плановый период 2025 и 2026 годов</w:t>
      </w:r>
    </w:p>
    <w:p w:rsidR="008D12AF" w:rsidRDefault="008D12AF" w:rsidP="008D12AF">
      <w:pPr>
        <w:pStyle w:val="a5"/>
        <w:rPr>
          <w:sz w:val="20"/>
          <w:szCs w:val="20"/>
        </w:rPr>
      </w:pPr>
    </w:p>
    <w:p w:rsidR="008D12AF" w:rsidRDefault="008D12AF" w:rsidP="008D12AF">
      <w:pPr>
        <w:pStyle w:val="a5"/>
        <w:rPr>
          <w:sz w:val="20"/>
          <w:szCs w:val="20"/>
        </w:rPr>
      </w:pP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981"/>
        <w:gridCol w:w="4253"/>
        <w:gridCol w:w="993"/>
        <w:gridCol w:w="992"/>
        <w:gridCol w:w="958"/>
      </w:tblGrid>
      <w:tr w:rsidR="008D12AF" w:rsidRPr="00552DD2" w:rsidTr="00617BBD">
        <w:tblPrEx>
          <w:tblCellMar>
            <w:top w:w="0" w:type="dxa"/>
            <w:bottom w:w="0" w:type="dxa"/>
          </w:tblCellMar>
        </w:tblPrEx>
        <w:trPr>
          <w:trHeight w:val="588"/>
        </w:trPr>
        <w:tc>
          <w:tcPr>
            <w:tcW w:w="3544" w:type="dxa"/>
            <w:gridSpan w:val="2"/>
          </w:tcPr>
          <w:p w:rsidR="008D12AF" w:rsidRPr="00552DD2" w:rsidRDefault="008D12AF" w:rsidP="00617BBD">
            <w:pPr>
              <w:pStyle w:val="20"/>
              <w:rPr>
                <w:sz w:val="18"/>
                <w:szCs w:val="18"/>
              </w:rPr>
            </w:pPr>
            <w:r w:rsidRPr="00552DD2">
              <w:rPr>
                <w:sz w:val="18"/>
                <w:szCs w:val="18"/>
              </w:rPr>
              <w:t>Код классификации источников внутреннего финансирования дефицита бюджета</w:t>
            </w:r>
          </w:p>
        </w:tc>
        <w:tc>
          <w:tcPr>
            <w:tcW w:w="4253" w:type="dxa"/>
            <w:vMerge w:val="restart"/>
          </w:tcPr>
          <w:p w:rsidR="008D12AF" w:rsidRPr="00552DD2" w:rsidRDefault="008D12AF" w:rsidP="00617BBD">
            <w:pPr>
              <w:pStyle w:val="20"/>
              <w:rPr>
                <w:sz w:val="18"/>
                <w:szCs w:val="18"/>
              </w:rPr>
            </w:pPr>
            <w:r w:rsidRPr="00552DD2">
              <w:rPr>
                <w:sz w:val="18"/>
                <w:szCs w:val="18"/>
              </w:rPr>
              <w:t>Наименование групп, подгрупп,</w:t>
            </w:r>
          </w:p>
          <w:p w:rsidR="008D12AF" w:rsidRPr="00552DD2" w:rsidRDefault="008D12AF" w:rsidP="00617BBD">
            <w:pPr>
              <w:pStyle w:val="20"/>
              <w:rPr>
                <w:sz w:val="18"/>
                <w:szCs w:val="18"/>
                <w:highlight w:val="green"/>
              </w:rPr>
            </w:pPr>
            <w:r w:rsidRPr="00552DD2">
              <w:rPr>
                <w:sz w:val="18"/>
                <w:szCs w:val="18"/>
              </w:rPr>
              <w:t>статей, видов источников внутреннего финансирования дефицита бюджета</w:t>
            </w:r>
          </w:p>
        </w:tc>
        <w:tc>
          <w:tcPr>
            <w:tcW w:w="2943" w:type="dxa"/>
            <w:gridSpan w:val="3"/>
          </w:tcPr>
          <w:p w:rsidR="008D12AF" w:rsidRPr="00552DD2" w:rsidRDefault="008D12AF" w:rsidP="00617BBD">
            <w:pPr>
              <w:pStyle w:val="20"/>
              <w:rPr>
                <w:sz w:val="18"/>
                <w:szCs w:val="18"/>
                <w:highlight w:val="green"/>
              </w:rPr>
            </w:pPr>
            <w:r w:rsidRPr="00552DD2">
              <w:rPr>
                <w:sz w:val="18"/>
                <w:szCs w:val="18"/>
              </w:rPr>
              <w:t>Сумма</w:t>
            </w:r>
          </w:p>
        </w:tc>
      </w:tr>
      <w:tr w:rsidR="008D12AF" w:rsidRPr="00552DD2" w:rsidTr="00617BBD">
        <w:tblPrEx>
          <w:tblCellMar>
            <w:top w:w="0" w:type="dxa"/>
            <w:bottom w:w="0" w:type="dxa"/>
          </w:tblCellMar>
        </w:tblPrEx>
        <w:trPr>
          <w:trHeight w:val="1503"/>
        </w:trPr>
        <w:tc>
          <w:tcPr>
            <w:tcW w:w="1563" w:type="dxa"/>
          </w:tcPr>
          <w:p w:rsidR="008D12AF" w:rsidRPr="00552DD2" w:rsidRDefault="008D12AF" w:rsidP="00617BBD">
            <w:pPr>
              <w:pStyle w:val="20"/>
              <w:rPr>
                <w:sz w:val="18"/>
                <w:szCs w:val="18"/>
              </w:rPr>
            </w:pPr>
            <w:r w:rsidRPr="00552DD2">
              <w:rPr>
                <w:sz w:val="18"/>
                <w:szCs w:val="18"/>
              </w:rPr>
              <w:t>Главного администратора источников внутреннего финансирования дефицита бюджета</w:t>
            </w:r>
          </w:p>
        </w:tc>
        <w:tc>
          <w:tcPr>
            <w:tcW w:w="1981" w:type="dxa"/>
          </w:tcPr>
          <w:p w:rsidR="008D12AF" w:rsidRPr="00552DD2" w:rsidRDefault="008D12AF" w:rsidP="00617BBD">
            <w:pPr>
              <w:pStyle w:val="20"/>
              <w:rPr>
                <w:sz w:val="18"/>
                <w:szCs w:val="18"/>
              </w:rPr>
            </w:pPr>
            <w:r w:rsidRPr="00552DD2">
              <w:rPr>
                <w:sz w:val="18"/>
                <w:szCs w:val="18"/>
              </w:rPr>
              <w:t>Группы, подгруппы, статьи и вида источника финансирования дефицита бюджета</w:t>
            </w:r>
          </w:p>
        </w:tc>
        <w:tc>
          <w:tcPr>
            <w:tcW w:w="4253" w:type="dxa"/>
            <w:vMerge/>
          </w:tcPr>
          <w:p w:rsidR="008D12AF" w:rsidRPr="00552DD2" w:rsidRDefault="008D12AF" w:rsidP="00617BBD">
            <w:pPr>
              <w:pStyle w:val="20"/>
              <w:rPr>
                <w:sz w:val="18"/>
                <w:szCs w:val="18"/>
                <w:highlight w:val="green"/>
              </w:rPr>
            </w:pPr>
          </w:p>
        </w:tc>
        <w:tc>
          <w:tcPr>
            <w:tcW w:w="993" w:type="dxa"/>
          </w:tcPr>
          <w:p w:rsidR="008D12AF" w:rsidRPr="00532C11" w:rsidRDefault="008D12AF" w:rsidP="00617BBD">
            <w:pPr>
              <w:pStyle w:val="20"/>
              <w:rPr>
                <w:b/>
                <w:sz w:val="18"/>
                <w:szCs w:val="18"/>
              </w:rPr>
            </w:pPr>
            <w:r w:rsidRPr="00532C11">
              <w:rPr>
                <w:b/>
                <w:sz w:val="18"/>
                <w:szCs w:val="18"/>
              </w:rPr>
              <w:t>202</w:t>
            </w:r>
            <w:r>
              <w:rPr>
                <w:b/>
                <w:sz w:val="18"/>
                <w:szCs w:val="18"/>
              </w:rPr>
              <w:t>4</w:t>
            </w:r>
            <w:r w:rsidRPr="00532C11">
              <w:rPr>
                <w:b/>
                <w:sz w:val="18"/>
                <w:szCs w:val="18"/>
              </w:rPr>
              <w:t xml:space="preserve"> год</w:t>
            </w:r>
          </w:p>
        </w:tc>
        <w:tc>
          <w:tcPr>
            <w:tcW w:w="992" w:type="dxa"/>
          </w:tcPr>
          <w:p w:rsidR="008D12AF" w:rsidRPr="00532C11" w:rsidRDefault="008D12AF" w:rsidP="00617BBD">
            <w:pPr>
              <w:pStyle w:val="20"/>
              <w:rPr>
                <w:b/>
                <w:sz w:val="18"/>
                <w:szCs w:val="18"/>
              </w:rPr>
            </w:pPr>
            <w:r w:rsidRPr="00532C11">
              <w:rPr>
                <w:b/>
                <w:sz w:val="18"/>
                <w:szCs w:val="18"/>
              </w:rPr>
              <w:t>202</w:t>
            </w:r>
            <w:r>
              <w:rPr>
                <w:b/>
                <w:sz w:val="18"/>
                <w:szCs w:val="18"/>
              </w:rPr>
              <w:t>5</w:t>
            </w:r>
            <w:r w:rsidRPr="00532C11">
              <w:rPr>
                <w:b/>
                <w:sz w:val="18"/>
                <w:szCs w:val="18"/>
              </w:rPr>
              <w:t xml:space="preserve"> год</w:t>
            </w:r>
          </w:p>
        </w:tc>
        <w:tc>
          <w:tcPr>
            <w:tcW w:w="958" w:type="dxa"/>
          </w:tcPr>
          <w:p w:rsidR="008D12AF" w:rsidRPr="00532C11" w:rsidRDefault="008D12AF" w:rsidP="00617BBD">
            <w:pPr>
              <w:pStyle w:val="20"/>
              <w:rPr>
                <w:b/>
                <w:sz w:val="18"/>
                <w:szCs w:val="18"/>
              </w:rPr>
            </w:pPr>
            <w:r w:rsidRPr="00532C11">
              <w:rPr>
                <w:b/>
                <w:sz w:val="18"/>
                <w:szCs w:val="18"/>
              </w:rPr>
              <w:t>202</w:t>
            </w:r>
            <w:r>
              <w:rPr>
                <w:b/>
                <w:sz w:val="18"/>
                <w:szCs w:val="18"/>
              </w:rPr>
              <w:t>6</w:t>
            </w:r>
            <w:r w:rsidRPr="00532C11">
              <w:rPr>
                <w:b/>
                <w:sz w:val="18"/>
                <w:szCs w:val="18"/>
              </w:rPr>
              <w:t xml:space="preserve"> год</w:t>
            </w:r>
          </w:p>
        </w:tc>
      </w:tr>
      <w:tr w:rsidR="008D12AF" w:rsidRPr="00552DD2" w:rsidTr="00617BBD">
        <w:tblPrEx>
          <w:tblCellMar>
            <w:top w:w="0" w:type="dxa"/>
            <w:bottom w:w="0" w:type="dxa"/>
          </w:tblCellMar>
        </w:tblPrEx>
        <w:trPr>
          <w:trHeight w:val="506"/>
        </w:trPr>
        <w:tc>
          <w:tcPr>
            <w:tcW w:w="1563" w:type="dxa"/>
            <w:tcBorders>
              <w:top w:val="single" w:sz="4" w:space="0" w:color="auto"/>
            </w:tcBorders>
          </w:tcPr>
          <w:p w:rsidR="008D12AF" w:rsidRPr="00532C11" w:rsidRDefault="008D12AF" w:rsidP="00617BBD">
            <w:pPr>
              <w:pStyle w:val="20"/>
              <w:rPr>
                <w:b/>
                <w:sz w:val="18"/>
                <w:szCs w:val="18"/>
                <w:lang w:val="en-US"/>
              </w:rPr>
            </w:pPr>
            <w:r w:rsidRPr="00532C11">
              <w:rPr>
                <w:b/>
                <w:sz w:val="18"/>
                <w:szCs w:val="18"/>
                <w:lang w:val="en-US"/>
              </w:rPr>
              <w:t>555</w:t>
            </w:r>
          </w:p>
        </w:tc>
        <w:tc>
          <w:tcPr>
            <w:tcW w:w="1981" w:type="dxa"/>
            <w:tcBorders>
              <w:top w:val="single" w:sz="4" w:space="0" w:color="auto"/>
            </w:tcBorders>
          </w:tcPr>
          <w:p w:rsidR="008D12AF" w:rsidRPr="00552DD2" w:rsidRDefault="008D12AF" w:rsidP="00617BBD">
            <w:pPr>
              <w:pStyle w:val="20"/>
              <w:rPr>
                <w:sz w:val="18"/>
                <w:szCs w:val="18"/>
              </w:rPr>
            </w:pPr>
          </w:p>
        </w:tc>
        <w:tc>
          <w:tcPr>
            <w:tcW w:w="4253" w:type="dxa"/>
          </w:tcPr>
          <w:p w:rsidR="008D12AF" w:rsidRPr="00552DD2" w:rsidRDefault="008D12AF" w:rsidP="00617BBD">
            <w:pPr>
              <w:pStyle w:val="20"/>
              <w:rPr>
                <w:b/>
                <w:sz w:val="18"/>
                <w:szCs w:val="18"/>
              </w:rPr>
            </w:pPr>
            <w:r w:rsidRPr="00552DD2">
              <w:rPr>
                <w:b/>
                <w:sz w:val="18"/>
                <w:szCs w:val="18"/>
              </w:rPr>
              <w:t xml:space="preserve">Администрация </w:t>
            </w:r>
            <w:r>
              <w:rPr>
                <w:b/>
                <w:sz w:val="18"/>
                <w:szCs w:val="18"/>
              </w:rPr>
              <w:t>Вагайцевского</w:t>
            </w:r>
            <w:r w:rsidRPr="00552DD2">
              <w:rPr>
                <w:b/>
                <w:sz w:val="18"/>
                <w:szCs w:val="18"/>
              </w:rPr>
              <w:t xml:space="preserve"> сельсовета Ордынского района Новосибирской области</w:t>
            </w:r>
          </w:p>
        </w:tc>
        <w:tc>
          <w:tcPr>
            <w:tcW w:w="993" w:type="dxa"/>
          </w:tcPr>
          <w:p w:rsidR="008D12AF" w:rsidRPr="00552DD2" w:rsidRDefault="008D12AF" w:rsidP="00617BBD">
            <w:pPr>
              <w:pStyle w:val="20"/>
              <w:rPr>
                <w:sz w:val="18"/>
                <w:szCs w:val="18"/>
              </w:rPr>
            </w:pPr>
          </w:p>
        </w:tc>
        <w:tc>
          <w:tcPr>
            <w:tcW w:w="992" w:type="dxa"/>
          </w:tcPr>
          <w:p w:rsidR="008D12AF" w:rsidRPr="00552DD2" w:rsidRDefault="008D12AF" w:rsidP="00617BBD">
            <w:pPr>
              <w:pStyle w:val="20"/>
              <w:rPr>
                <w:sz w:val="18"/>
                <w:szCs w:val="18"/>
              </w:rPr>
            </w:pPr>
          </w:p>
        </w:tc>
        <w:tc>
          <w:tcPr>
            <w:tcW w:w="958" w:type="dxa"/>
          </w:tcPr>
          <w:p w:rsidR="008D12AF" w:rsidRPr="00552DD2" w:rsidRDefault="008D12AF" w:rsidP="00617BBD">
            <w:pPr>
              <w:pStyle w:val="20"/>
              <w:rPr>
                <w:sz w:val="18"/>
                <w:szCs w:val="18"/>
              </w:rPr>
            </w:pP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01 00 00 00 00 0000</w:t>
            </w:r>
            <w:r w:rsidRPr="00552DD2">
              <w:rPr>
                <w:b/>
                <w:bCs/>
                <w:sz w:val="18"/>
                <w:szCs w:val="18"/>
              </w:rPr>
              <w:t>000</w:t>
            </w:r>
          </w:p>
        </w:tc>
        <w:tc>
          <w:tcPr>
            <w:tcW w:w="4253" w:type="dxa"/>
          </w:tcPr>
          <w:p w:rsidR="008D12AF" w:rsidRPr="00552DD2" w:rsidRDefault="008D12AF" w:rsidP="00617BBD">
            <w:pPr>
              <w:pStyle w:val="20"/>
              <w:jc w:val="both"/>
              <w:rPr>
                <w:b/>
                <w:bCs/>
                <w:sz w:val="18"/>
                <w:szCs w:val="18"/>
              </w:rPr>
            </w:pPr>
            <w:r w:rsidRPr="00552DD2">
              <w:rPr>
                <w:b/>
                <w:bCs/>
                <w:sz w:val="18"/>
                <w:szCs w:val="18"/>
              </w:rPr>
              <w:t>Источники внутреннего финансирования дефицита бюджета сельского поселения, в том числе:</w:t>
            </w:r>
          </w:p>
        </w:tc>
        <w:tc>
          <w:tcPr>
            <w:tcW w:w="993" w:type="dxa"/>
          </w:tcPr>
          <w:p w:rsidR="008D12AF" w:rsidRPr="00552DD2" w:rsidRDefault="008D12AF" w:rsidP="00617BBD">
            <w:pPr>
              <w:pStyle w:val="20"/>
              <w:rPr>
                <w:b/>
                <w:bCs/>
                <w:sz w:val="18"/>
                <w:szCs w:val="18"/>
              </w:rPr>
            </w:pPr>
            <w:r>
              <w:rPr>
                <w:b/>
                <w:bCs/>
                <w:sz w:val="18"/>
                <w:szCs w:val="18"/>
              </w:rPr>
              <w:t>1719,5</w:t>
            </w:r>
          </w:p>
        </w:tc>
        <w:tc>
          <w:tcPr>
            <w:tcW w:w="992" w:type="dxa"/>
          </w:tcPr>
          <w:p w:rsidR="008D12AF" w:rsidRPr="00552DD2" w:rsidRDefault="008D12AF" w:rsidP="00617BBD">
            <w:pPr>
              <w:pStyle w:val="20"/>
              <w:rPr>
                <w:b/>
                <w:bCs/>
                <w:sz w:val="18"/>
                <w:szCs w:val="18"/>
              </w:rPr>
            </w:pPr>
            <w:r w:rsidRPr="00552DD2">
              <w:rPr>
                <w:b/>
                <w:bCs/>
                <w:sz w:val="18"/>
                <w:szCs w:val="18"/>
              </w:rPr>
              <w:t>0,00</w:t>
            </w:r>
          </w:p>
        </w:tc>
        <w:tc>
          <w:tcPr>
            <w:tcW w:w="958" w:type="dxa"/>
          </w:tcPr>
          <w:p w:rsidR="008D12AF" w:rsidRPr="00552DD2" w:rsidRDefault="008D12AF" w:rsidP="00617BBD">
            <w:pPr>
              <w:pStyle w:val="20"/>
              <w:rPr>
                <w:b/>
                <w:bCs/>
                <w:sz w:val="18"/>
                <w:szCs w:val="18"/>
              </w:rPr>
            </w:pPr>
            <w:r w:rsidRPr="00552DD2">
              <w:rPr>
                <w:b/>
                <w:bCs/>
                <w:sz w:val="18"/>
                <w:szCs w:val="18"/>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01 02 00 00 00</w:t>
            </w:r>
            <w:r w:rsidRPr="00552DD2">
              <w:rPr>
                <w:b/>
                <w:bCs/>
                <w:sz w:val="18"/>
                <w:szCs w:val="18"/>
              </w:rPr>
              <w:t>0000 000</w:t>
            </w:r>
          </w:p>
        </w:tc>
        <w:tc>
          <w:tcPr>
            <w:tcW w:w="4253" w:type="dxa"/>
          </w:tcPr>
          <w:p w:rsidR="008D12AF" w:rsidRPr="00532C11" w:rsidRDefault="008D12AF" w:rsidP="00617BBD">
            <w:pPr>
              <w:pStyle w:val="20"/>
              <w:jc w:val="both"/>
              <w:rPr>
                <w:b/>
                <w:bCs/>
                <w:sz w:val="18"/>
                <w:szCs w:val="18"/>
              </w:rPr>
            </w:pPr>
            <w:r w:rsidRPr="00532C11">
              <w:rPr>
                <w:b/>
                <w:bCs/>
                <w:sz w:val="18"/>
                <w:szCs w:val="18"/>
              </w:rPr>
              <w:t>Кредиты кредитных организаций в валюте Российской Федерации</w:t>
            </w:r>
          </w:p>
        </w:tc>
        <w:tc>
          <w:tcPr>
            <w:tcW w:w="993" w:type="dxa"/>
          </w:tcPr>
          <w:p w:rsidR="008D12AF" w:rsidRPr="00552DD2" w:rsidRDefault="008D12AF" w:rsidP="00617BBD">
            <w:pPr>
              <w:pStyle w:val="20"/>
              <w:rPr>
                <w:b/>
                <w:bCs/>
                <w:sz w:val="18"/>
                <w:szCs w:val="18"/>
              </w:rPr>
            </w:pPr>
            <w:r w:rsidRPr="00552DD2">
              <w:rPr>
                <w:b/>
                <w:bCs/>
                <w:sz w:val="18"/>
                <w:szCs w:val="18"/>
              </w:rPr>
              <w:t>0,00</w:t>
            </w:r>
          </w:p>
        </w:tc>
        <w:tc>
          <w:tcPr>
            <w:tcW w:w="992" w:type="dxa"/>
          </w:tcPr>
          <w:p w:rsidR="008D12AF" w:rsidRPr="00552DD2" w:rsidRDefault="008D12AF" w:rsidP="00617BBD">
            <w:pPr>
              <w:pStyle w:val="20"/>
              <w:rPr>
                <w:b/>
                <w:bCs/>
                <w:sz w:val="18"/>
                <w:szCs w:val="18"/>
              </w:rPr>
            </w:pPr>
            <w:r w:rsidRPr="00552DD2">
              <w:rPr>
                <w:b/>
                <w:bCs/>
                <w:sz w:val="18"/>
                <w:szCs w:val="18"/>
              </w:rPr>
              <w:t>0,00</w:t>
            </w:r>
          </w:p>
        </w:tc>
        <w:tc>
          <w:tcPr>
            <w:tcW w:w="958" w:type="dxa"/>
          </w:tcPr>
          <w:p w:rsidR="008D12AF" w:rsidRPr="00552DD2" w:rsidRDefault="008D12AF" w:rsidP="00617BBD">
            <w:pPr>
              <w:pStyle w:val="20"/>
              <w:rPr>
                <w:b/>
                <w:bCs/>
                <w:sz w:val="18"/>
                <w:szCs w:val="18"/>
              </w:rPr>
            </w:pPr>
            <w:r w:rsidRPr="00552DD2">
              <w:rPr>
                <w:b/>
                <w:bCs/>
                <w:sz w:val="18"/>
                <w:szCs w:val="18"/>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01 02 00 00 00</w:t>
            </w:r>
            <w:r w:rsidRPr="00552DD2">
              <w:rPr>
                <w:sz w:val="18"/>
                <w:szCs w:val="18"/>
              </w:rPr>
              <w:t>0000 700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кредитов от кредитных </w:t>
            </w:r>
            <w:proofErr w:type="gramStart"/>
            <w:r w:rsidRPr="00532C11">
              <w:rPr>
                <w:sz w:val="18"/>
                <w:szCs w:val="18"/>
              </w:rPr>
              <w:t>организаций  в</w:t>
            </w:r>
            <w:proofErr w:type="gramEnd"/>
            <w:r w:rsidRPr="00532C11">
              <w:rPr>
                <w:sz w:val="18"/>
                <w:szCs w:val="18"/>
              </w:rPr>
              <w:t xml:space="preserve"> валюте  Российской Федерации</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lastRenderedPageBreak/>
              <w:t>555</w:t>
            </w:r>
          </w:p>
        </w:tc>
        <w:tc>
          <w:tcPr>
            <w:tcW w:w="1981" w:type="dxa"/>
          </w:tcPr>
          <w:p w:rsidR="008D12AF" w:rsidRPr="00552DD2" w:rsidRDefault="008D12AF" w:rsidP="00617BBD">
            <w:pPr>
              <w:pStyle w:val="20"/>
              <w:jc w:val="left"/>
              <w:rPr>
                <w:sz w:val="18"/>
                <w:szCs w:val="18"/>
              </w:rPr>
            </w:pPr>
            <w:r>
              <w:rPr>
                <w:sz w:val="18"/>
                <w:szCs w:val="18"/>
              </w:rPr>
              <w:t>01 02 00 00 10</w:t>
            </w:r>
            <w:r w:rsidRPr="00552DD2">
              <w:rPr>
                <w:sz w:val="18"/>
                <w:szCs w:val="18"/>
              </w:rPr>
              <w:t>0000 710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кредитов от кредитных организаций бюджетами сельских поселений в валюте Российской Федерации</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01 02 00 00 00</w:t>
            </w:r>
            <w:r w:rsidRPr="00552DD2">
              <w:rPr>
                <w:sz w:val="18"/>
                <w:szCs w:val="18"/>
              </w:rPr>
              <w:t>0000 800</w:t>
            </w:r>
          </w:p>
        </w:tc>
        <w:tc>
          <w:tcPr>
            <w:tcW w:w="4253" w:type="dxa"/>
          </w:tcPr>
          <w:p w:rsidR="008D12AF" w:rsidRPr="00532C11" w:rsidRDefault="008D12AF" w:rsidP="00617BBD">
            <w:pPr>
              <w:pStyle w:val="20"/>
              <w:jc w:val="both"/>
              <w:rPr>
                <w:sz w:val="18"/>
                <w:szCs w:val="18"/>
              </w:rPr>
            </w:pPr>
            <w:r w:rsidRPr="00532C11">
              <w:rPr>
                <w:sz w:val="18"/>
                <w:szCs w:val="18"/>
              </w:rPr>
              <w:t xml:space="preserve">Погашение кредитов, предоставленных кредитными </w:t>
            </w:r>
            <w:proofErr w:type="gramStart"/>
            <w:r w:rsidRPr="00532C11">
              <w:rPr>
                <w:sz w:val="18"/>
                <w:szCs w:val="18"/>
              </w:rPr>
              <w:t>организациями  в</w:t>
            </w:r>
            <w:proofErr w:type="gramEnd"/>
            <w:r w:rsidRPr="00532C11">
              <w:rPr>
                <w:sz w:val="18"/>
                <w:szCs w:val="18"/>
              </w:rPr>
              <w:t xml:space="preserve"> валюте Российской Федерации</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01 02 00 00 10</w:t>
            </w:r>
            <w:r w:rsidRPr="00552DD2">
              <w:rPr>
                <w:sz w:val="18"/>
                <w:szCs w:val="18"/>
              </w:rPr>
              <w:t>0000 810</w:t>
            </w:r>
          </w:p>
        </w:tc>
        <w:tc>
          <w:tcPr>
            <w:tcW w:w="4253" w:type="dxa"/>
          </w:tcPr>
          <w:p w:rsidR="008D12AF" w:rsidRPr="00532C11" w:rsidRDefault="008D12AF" w:rsidP="00617BBD">
            <w:pPr>
              <w:pStyle w:val="20"/>
              <w:jc w:val="both"/>
              <w:rPr>
                <w:sz w:val="18"/>
                <w:szCs w:val="18"/>
              </w:rPr>
            </w:pPr>
            <w:r w:rsidRPr="00532C11">
              <w:rPr>
                <w:sz w:val="18"/>
                <w:szCs w:val="18"/>
              </w:rPr>
              <w:t>Погашение кредитов от кредитных организаций бюджетами сельских поселений в валюте Российской Федерации</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22"/>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01 03 00 00 00</w:t>
            </w:r>
            <w:r w:rsidRPr="00552DD2">
              <w:rPr>
                <w:b/>
                <w:bCs/>
                <w:sz w:val="18"/>
                <w:szCs w:val="18"/>
              </w:rPr>
              <w:t>0000 000</w:t>
            </w:r>
          </w:p>
        </w:tc>
        <w:tc>
          <w:tcPr>
            <w:tcW w:w="4253" w:type="dxa"/>
          </w:tcPr>
          <w:p w:rsidR="008D12AF" w:rsidRPr="00552DD2" w:rsidRDefault="008D12AF" w:rsidP="00617BBD">
            <w:pPr>
              <w:pStyle w:val="20"/>
              <w:jc w:val="both"/>
              <w:rPr>
                <w:b/>
                <w:bCs/>
                <w:sz w:val="18"/>
                <w:szCs w:val="18"/>
              </w:rPr>
            </w:pPr>
            <w:r w:rsidRPr="00552DD2">
              <w:rPr>
                <w:b/>
                <w:bCs/>
                <w:sz w:val="18"/>
                <w:szCs w:val="18"/>
              </w:rPr>
              <w:t xml:space="preserve">Бюджетные кредиты от других бюджетов бюджетной системы Российской </w:t>
            </w:r>
            <w:proofErr w:type="gramStart"/>
            <w:r w:rsidRPr="00552DD2">
              <w:rPr>
                <w:b/>
                <w:bCs/>
                <w:sz w:val="18"/>
                <w:szCs w:val="18"/>
              </w:rPr>
              <w:t>Федерации  в</w:t>
            </w:r>
            <w:proofErr w:type="gramEnd"/>
            <w:r w:rsidRPr="00552DD2">
              <w:rPr>
                <w:b/>
                <w:bCs/>
                <w:sz w:val="18"/>
                <w:szCs w:val="18"/>
              </w:rPr>
              <w:t xml:space="preserve"> валюте Российской федерации</w:t>
            </w:r>
          </w:p>
        </w:tc>
        <w:tc>
          <w:tcPr>
            <w:tcW w:w="993" w:type="dxa"/>
          </w:tcPr>
          <w:p w:rsidR="008D12AF" w:rsidRPr="00552DD2" w:rsidRDefault="008D12AF" w:rsidP="00617BBD">
            <w:pPr>
              <w:pStyle w:val="20"/>
              <w:rPr>
                <w:b/>
                <w:bCs/>
                <w:sz w:val="18"/>
                <w:szCs w:val="18"/>
              </w:rPr>
            </w:pPr>
            <w:r w:rsidRPr="00552DD2">
              <w:rPr>
                <w:b/>
                <w:bCs/>
                <w:sz w:val="18"/>
                <w:szCs w:val="18"/>
              </w:rPr>
              <w:t>0,00</w:t>
            </w:r>
          </w:p>
        </w:tc>
        <w:tc>
          <w:tcPr>
            <w:tcW w:w="992" w:type="dxa"/>
          </w:tcPr>
          <w:p w:rsidR="008D12AF" w:rsidRPr="00552DD2" w:rsidRDefault="008D12AF" w:rsidP="00617BBD">
            <w:pPr>
              <w:pStyle w:val="20"/>
              <w:rPr>
                <w:b/>
                <w:bCs/>
                <w:sz w:val="18"/>
                <w:szCs w:val="18"/>
              </w:rPr>
            </w:pPr>
            <w:r w:rsidRPr="00552DD2">
              <w:rPr>
                <w:b/>
                <w:bCs/>
                <w:sz w:val="18"/>
                <w:szCs w:val="18"/>
              </w:rPr>
              <w:t>0,00</w:t>
            </w:r>
          </w:p>
        </w:tc>
        <w:tc>
          <w:tcPr>
            <w:tcW w:w="958" w:type="dxa"/>
          </w:tcPr>
          <w:p w:rsidR="008D12AF" w:rsidRPr="00552DD2" w:rsidRDefault="008D12AF" w:rsidP="00617BBD">
            <w:pPr>
              <w:pStyle w:val="20"/>
              <w:rPr>
                <w:b/>
                <w:bCs/>
                <w:sz w:val="18"/>
                <w:szCs w:val="18"/>
              </w:rPr>
            </w:pPr>
            <w:r w:rsidRPr="00552DD2">
              <w:rPr>
                <w:b/>
                <w:bCs/>
                <w:sz w:val="18"/>
                <w:szCs w:val="18"/>
              </w:rPr>
              <w:t>0,00</w:t>
            </w:r>
          </w:p>
        </w:tc>
      </w:tr>
      <w:tr w:rsidR="008D12AF" w:rsidRPr="00552DD2" w:rsidTr="00617BBD">
        <w:tblPrEx>
          <w:tblCellMar>
            <w:top w:w="0" w:type="dxa"/>
            <w:bottom w:w="0" w:type="dxa"/>
          </w:tblCellMar>
        </w:tblPrEx>
        <w:trPr>
          <w:trHeight w:val="602"/>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01 03 00 00 00</w:t>
            </w:r>
            <w:r w:rsidRPr="00552DD2">
              <w:rPr>
                <w:sz w:val="18"/>
                <w:szCs w:val="18"/>
              </w:rPr>
              <w:t>0000 700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бюджетных кредитов от других бюджетов бюджетной системы Российской Федерации в валюте Российской Федерации</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22"/>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01 03 00 00 10</w:t>
            </w:r>
            <w:r w:rsidRPr="00552DD2">
              <w:rPr>
                <w:sz w:val="18"/>
                <w:szCs w:val="18"/>
              </w:rPr>
              <w:t>0000 710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бюджетных кредитов от других бюджетов бюджетной системы Российской Федерации бюджетами сельских поселений в валюте Российской Федерации                                                     </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02"/>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01 03 00 00 00</w:t>
            </w:r>
            <w:r w:rsidRPr="00552DD2">
              <w:rPr>
                <w:sz w:val="18"/>
                <w:szCs w:val="18"/>
              </w:rPr>
              <w:t>0000 800</w:t>
            </w:r>
          </w:p>
        </w:tc>
        <w:tc>
          <w:tcPr>
            <w:tcW w:w="4253" w:type="dxa"/>
          </w:tcPr>
          <w:p w:rsidR="008D12AF" w:rsidRPr="00532C11" w:rsidRDefault="008D12AF" w:rsidP="00617BBD">
            <w:pPr>
              <w:pStyle w:val="20"/>
              <w:jc w:val="both"/>
              <w:rPr>
                <w:sz w:val="18"/>
                <w:szCs w:val="18"/>
              </w:rPr>
            </w:pPr>
            <w:r w:rsidRPr="00532C11">
              <w:rPr>
                <w:sz w:val="18"/>
                <w:szCs w:val="18"/>
              </w:rPr>
              <w:t xml:space="preserve">Погашение бюджетных кредитов, </w:t>
            </w:r>
            <w:proofErr w:type="gramStart"/>
            <w:r w:rsidRPr="00532C11">
              <w:rPr>
                <w:sz w:val="18"/>
                <w:szCs w:val="18"/>
              </w:rPr>
              <w:t>полученных  от</w:t>
            </w:r>
            <w:proofErr w:type="gramEnd"/>
            <w:r w:rsidRPr="00532C11">
              <w:rPr>
                <w:sz w:val="18"/>
                <w:szCs w:val="18"/>
              </w:rPr>
              <w:t xml:space="preserve"> других бюджетов бюджетной системы  Российской Федерации  в валюте российской Федерации</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682"/>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01 03 00 00 10</w:t>
            </w:r>
            <w:r w:rsidRPr="00552DD2">
              <w:rPr>
                <w:sz w:val="18"/>
                <w:szCs w:val="18"/>
              </w:rPr>
              <w:t>0000 810</w:t>
            </w:r>
          </w:p>
        </w:tc>
        <w:tc>
          <w:tcPr>
            <w:tcW w:w="4253" w:type="dxa"/>
          </w:tcPr>
          <w:p w:rsidR="008D12AF" w:rsidRPr="00532C11" w:rsidRDefault="008D12AF" w:rsidP="00617BBD">
            <w:pPr>
              <w:pStyle w:val="20"/>
              <w:jc w:val="both"/>
              <w:rPr>
                <w:sz w:val="18"/>
                <w:szCs w:val="18"/>
              </w:rPr>
            </w:pPr>
            <w:r w:rsidRPr="00532C11">
              <w:rPr>
                <w:sz w:val="18"/>
                <w:szCs w:val="18"/>
              </w:rPr>
              <w:t xml:space="preserve">Погашение бюджетных кредитов, полученных от других бюджетов бюджетной системы Российской Федерации бюджетами сельских поселений в валюте Российской Федерации                                                     </w:t>
            </w:r>
          </w:p>
        </w:tc>
        <w:tc>
          <w:tcPr>
            <w:tcW w:w="993" w:type="dxa"/>
          </w:tcPr>
          <w:p w:rsidR="008D12AF" w:rsidRPr="00552DD2" w:rsidRDefault="008D12AF" w:rsidP="00617BBD">
            <w:pPr>
              <w:pStyle w:val="20"/>
              <w:rPr>
                <w:sz w:val="18"/>
                <w:szCs w:val="18"/>
              </w:rPr>
            </w:pPr>
            <w:r w:rsidRPr="00552DD2">
              <w:rPr>
                <w:sz w:val="18"/>
                <w:szCs w:val="18"/>
              </w:rPr>
              <w:t>0,00</w:t>
            </w:r>
          </w:p>
        </w:tc>
        <w:tc>
          <w:tcPr>
            <w:tcW w:w="992" w:type="dxa"/>
          </w:tcPr>
          <w:p w:rsidR="008D12AF" w:rsidRPr="00552DD2" w:rsidRDefault="008D12AF" w:rsidP="00617BBD">
            <w:pPr>
              <w:pStyle w:val="20"/>
              <w:rPr>
                <w:sz w:val="18"/>
                <w:szCs w:val="18"/>
              </w:rPr>
            </w:pPr>
            <w:r w:rsidRPr="00552DD2">
              <w:rPr>
                <w:sz w:val="18"/>
                <w:szCs w:val="18"/>
              </w:rPr>
              <w:t>0,00</w:t>
            </w:r>
          </w:p>
        </w:tc>
        <w:tc>
          <w:tcPr>
            <w:tcW w:w="958" w:type="dxa"/>
          </w:tcPr>
          <w:p w:rsidR="008D12AF" w:rsidRPr="00552DD2" w:rsidRDefault="008D12AF" w:rsidP="00617BBD">
            <w:pPr>
              <w:pStyle w:val="20"/>
              <w:rPr>
                <w:sz w:val="18"/>
                <w:szCs w:val="18"/>
              </w:rPr>
            </w:pPr>
            <w:r w:rsidRPr="00552DD2">
              <w:rPr>
                <w:sz w:val="18"/>
                <w:szCs w:val="18"/>
              </w:rPr>
              <w:t>0,00</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sidRPr="00552DD2">
              <w:rPr>
                <w:b/>
                <w:bCs/>
                <w:sz w:val="18"/>
                <w:szCs w:val="18"/>
              </w:rPr>
              <w:t>01 0</w:t>
            </w:r>
            <w:r>
              <w:rPr>
                <w:b/>
                <w:bCs/>
                <w:sz w:val="18"/>
                <w:szCs w:val="18"/>
              </w:rPr>
              <w:t>5 00 00 00</w:t>
            </w:r>
            <w:r w:rsidRPr="00552DD2">
              <w:rPr>
                <w:b/>
                <w:bCs/>
                <w:sz w:val="18"/>
                <w:szCs w:val="18"/>
              </w:rPr>
              <w:t>0000 000</w:t>
            </w:r>
          </w:p>
        </w:tc>
        <w:tc>
          <w:tcPr>
            <w:tcW w:w="4253" w:type="dxa"/>
          </w:tcPr>
          <w:p w:rsidR="008D12AF" w:rsidRPr="00552DD2" w:rsidRDefault="008D12AF" w:rsidP="00617BBD">
            <w:pPr>
              <w:pStyle w:val="20"/>
              <w:jc w:val="both"/>
              <w:rPr>
                <w:b/>
                <w:bCs/>
                <w:sz w:val="18"/>
                <w:szCs w:val="18"/>
              </w:rPr>
            </w:pPr>
            <w:r w:rsidRPr="00552DD2">
              <w:rPr>
                <w:b/>
                <w:bCs/>
                <w:sz w:val="18"/>
                <w:szCs w:val="18"/>
              </w:rPr>
              <w:t xml:space="preserve">Изменение остатков средств на счетах по </w:t>
            </w:r>
            <w:proofErr w:type="gramStart"/>
            <w:r w:rsidRPr="00552DD2">
              <w:rPr>
                <w:b/>
                <w:bCs/>
                <w:sz w:val="18"/>
                <w:szCs w:val="18"/>
              </w:rPr>
              <w:t>учету  средств</w:t>
            </w:r>
            <w:proofErr w:type="gramEnd"/>
            <w:r w:rsidRPr="00552DD2">
              <w:rPr>
                <w:b/>
                <w:bCs/>
                <w:sz w:val="18"/>
                <w:szCs w:val="18"/>
              </w:rPr>
              <w:t xml:space="preserve"> бюджета</w:t>
            </w:r>
          </w:p>
        </w:tc>
        <w:tc>
          <w:tcPr>
            <w:tcW w:w="993" w:type="dxa"/>
          </w:tcPr>
          <w:p w:rsidR="008D12AF" w:rsidRPr="00552DD2" w:rsidRDefault="008D12AF" w:rsidP="00617BBD">
            <w:pPr>
              <w:pStyle w:val="20"/>
              <w:rPr>
                <w:b/>
                <w:bCs/>
                <w:sz w:val="18"/>
                <w:szCs w:val="18"/>
              </w:rPr>
            </w:pPr>
            <w:r>
              <w:rPr>
                <w:b/>
                <w:bCs/>
                <w:sz w:val="18"/>
                <w:szCs w:val="18"/>
              </w:rPr>
              <w:t>1719,5</w:t>
            </w:r>
          </w:p>
        </w:tc>
        <w:tc>
          <w:tcPr>
            <w:tcW w:w="992" w:type="dxa"/>
          </w:tcPr>
          <w:p w:rsidR="008D12AF" w:rsidRPr="00552DD2" w:rsidRDefault="008D12AF" w:rsidP="00617BBD">
            <w:pPr>
              <w:pStyle w:val="20"/>
              <w:rPr>
                <w:b/>
                <w:bCs/>
                <w:sz w:val="18"/>
                <w:szCs w:val="18"/>
              </w:rPr>
            </w:pPr>
            <w:r w:rsidRPr="00552DD2">
              <w:rPr>
                <w:b/>
                <w:bCs/>
                <w:sz w:val="18"/>
                <w:szCs w:val="18"/>
              </w:rPr>
              <w:t>0,00</w:t>
            </w:r>
          </w:p>
        </w:tc>
        <w:tc>
          <w:tcPr>
            <w:tcW w:w="958" w:type="dxa"/>
          </w:tcPr>
          <w:p w:rsidR="008D12AF" w:rsidRPr="00552DD2" w:rsidRDefault="008D12AF" w:rsidP="00617BBD">
            <w:pPr>
              <w:pStyle w:val="20"/>
              <w:rPr>
                <w:b/>
                <w:bCs/>
                <w:sz w:val="18"/>
                <w:szCs w:val="18"/>
              </w:rPr>
            </w:pPr>
            <w:r w:rsidRPr="00552DD2">
              <w:rPr>
                <w:b/>
                <w:bCs/>
                <w:sz w:val="18"/>
                <w:szCs w:val="18"/>
              </w:rPr>
              <w:t>0,00</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01 05 00 00 00</w:t>
            </w:r>
            <w:r w:rsidRPr="00552DD2">
              <w:rPr>
                <w:sz w:val="18"/>
                <w:szCs w:val="18"/>
              </w:rPr>
              <w:t>0000 500</w:t>
            </w:r>
          </w:p>
        </w:tc>
        <w:tc>
          <w:tcPr>
            <w:tcW w:w="4253" w:type="dxa"/>
          </w:tcPr>
          <w:p w:rsidR="008D12AF" w:rsidRPr="00552DD2" w:rsidRDefault="008D12AF" w:rsidP="00617BBD">
            <w:pPr>
              <w:pStyle w:val="20"/>
              <w:jc w:val="both"/>
              <w:rPr>
                <w:sz w:val="18"/>
                <w:szCs w:val="18"/>
              </w:rPr>
            </w:pPr>
            <w:r w:rsidRPr="00552DD2">
              <w:rPr>
                <w:sz w:val="18"/>
                <w:szCs w:val="18"/>
              </w:rPr>
              <w:t>Увеличение остатков средств бюджета</w:t>
            </w:r>
          </w:p>
        </w:tc>
        <w:tc>
          <w:tcPr>
            <w:tcW w:w="993" w:type="dxa"/>
          </w:tcPr>
          <w:p w:rsidR="008D12AF" w:rsidRPr="005D7316" w:rsidRDefault="008D12AF" w:rsidP="00617BBD">
            <w:pPr>
              <w:pStyle w:val="20"/>
              <w:rPr>
                <w:sz w:val="18"/>
                <w:szCs w:val="18"/>
              </w:rPr>
            </w:pPr>
            <w:r>
              <w:rPr>
                <w:sz w:val="18"/>
                <w:szCs w:val="18"/>
              </w:rPr>
              <w:t>-15914,9</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rPr>
            </w:pPr>
            <w:r w:rsidRPr="00552DD2">
              <w:rPr>
                <w:b/>
                <w:bCs/>
                <w:sz w:val="18"/>
                <w:szCs w:val="18"/>
              </w:rPr>
              <w:t>555</w:t>
            </w:r>
          </w:p>
        </w:tc>
        <w:tc>
          <w:tcPr>
            <w:tcW w:w="1981" w:type="dxa"/>
          </w:tcPr>
          <w:p w:rsidR="008D12AF" w:rsidRPr="00552DD2" w:rsidRDefault="008D12AF" w:rsidP="00617BBD">
            <w:pPr>
              <w:pStyle w:val="20"/>
              <w:jc w:val="left"/>
              <w:rPr>
                <w:sz w:val="18"/>
                <w:szCs w:val="18"/>
              </w:rPr>
            </w:pPr>
            <w:r>
              <w:rPr>
                <w:sz w:val="18"/>
                <w:szCs w:val="18"/>
              </w:rPr>
              <w:t>01 05 02 00 00</w:t>
            </w:r>
            <w:r w:rsidRPr="00552DD2">
              <w:rPr>
                <w:sz w:val="18"/>
                <w:szCs w:val="18"/>
              </w:rPr>
              <w:t>0000 500</w:t>
            </w:r>
          </w:p>
        </w:tc>
        <w:tc>
          <w:tcPr>
            <w:tcW w:w="4253" w:type="dxa"/>
          </w:tcPr>
          <w:p w:rsidR="008D12AF" w:rsidRPr="00552DD2" w:rsidRDefault="008D12AF" w:rsidP="00617BBD">
            <w:pPr>
              <w:pStyle w:val="20"/>
              <w:jc w:val="both"/>
              <w:rPr>
                <w:sz w:val="18"/>
                <w:szCs w:val="18"/>
              </w:rPr>
            </w:pPr>
            <w:r w:rsidRPr="00552DD2">
              <w:rPr>
                <w:sz w:val="18"/>
                <w:szCs w:val="18"/>
              </w:rPr>
              <w:t>Увеличение прочих остатков средств бюджета</w:t>
            </w:r>
          </w:p>
        </w:tc>
        <w:tc>
          <w:tcPr>
            <w:tcW w:w="993" w:type="dxa"/>
          </w:tcPr>
          <w:p w:rsidR="008D12AF" w:rsidRDefault="008D12AF" w:rsidP="00617BBD">
            <w:pPr>
              <w:jc w:val="center"/>
            </w:pPr>
            <w:r>
              <w:rPr>
                <w:sz w:val="18"/>
                <w:szCs w:val="18"/>
              </w:rPr>
              <w:t>-159</w:t>
            </w:r>
            <w:r w:rsidRPr="001D0B24">
              <w:rPr>
                <w:sz w:val="18"/>
                <w:szCs w:val="18"/>
              </w:rPr>
              <w:t>14,9</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rPr>
            </w:pPr>
            <w:r w:rsidRPr="00552DD2">
              <w:rPr>
                <w:b/>
                <w:bCs/>
                <w:sz w:val="18"/>
                <w:szCs w:val="18"/>
              </w:rPr>
              <w:t>555</w:t>
            </w:r>
          </w:p>
        </w:tc>
        <w:tc>
          <w:tcPr>
            <w:tcW w:w="1981" w:type="dxa"/>
          </w:tcPr>
          <w:p w:rsidR="008D12AF" w:rsidRPr="00552DD2" w:rsidRDefault="008D12AF" w:rsidP="00617BBD">
            <w:pPr>
              <w:pStyle w:val="20"/>
              <w:jc w:val="left"/>
              <w:rPr>
                <w:sz w:val="18"/>
                <w:szCs w:val="18"/>
              </w:rPr>
            </w:pPr>
            <w:r w:rsidRPr="00552DD2">
              <w:rPr>
                <w:sz w:val="18"/>
                <w:szCs w:val="18"/>
              </w:rPr>
              <w:t>01</w:t>
            </w:r>
            <w:r>
              <w:rPr>
                <w:sz w:val="18"/>
                <w:szCs w:val="18"/>
              </w:rPr>
              <w:t xml:space="preserve"> 05 02 01 00</w:t>
            </w:r>
            <w:r w:rsidRPr="00552DD2">
              <w:rPr>
                <w:sz w:val="18"/>
                <w:szCs w:val="18"/>
              </w:rPr>
              <w:t>0000 510</w:t>
            </w:r>
          </w:p>
        </w:tc>
        <w:tc>
          <w:tcPr>
            <w:tcW w:w="4253" w:type="dxa"/>
          </w:tcPr>
          <w:p w:rsidR="008D12AF" w:rsidRPr="00552DD2" w:rsidRDefault="008D12AF" w:rsidP="00617BBD">
            <w:pPr>
              <w:pStyle w:val="20"/>
              <w:jc w:val="both"/>
              <w:rPr>
                <w:sz w:val="18"/>
                <w:szCs w:val="18"/>
              </w:rPr>
            </w:pPr>
            <w:r w:rsidRPr="00552DD2">
              <w:rPr>
                <w:sz w:val="18"/>
                <w:szCs w:val="18"/>
              </w:rPr>
              <w:t xml:space="preserve">Увеличение прочих остатков денежных </w:t>
            </w:r>
            <w:proofErr w:type="gramStart"/>
            <w:r w:rsidRPr="00552DD2">
              <w:rPr>
                <w:sz w:val="18"/>
                <w:szCs w:val="18"/>
              </w:rPr>
              <w:t>средств  бюджетов</w:t>
            </w:r>
            <w:proofErr w:type="gramEnd"/>
          </w:p>
        </w:tc>
        <w:tc>
          <w:tcPr>
            <w:tcW w:w="993" w:type="dxa"/>
          </w:tcPr>
          <w:p w:rsidR="008D12AF" w:rsidRDefault="008D12AF" w:rsidP="00617BBD">
            <w:pPr>
              <w:jc w:val="center"/>
            </w:pPr>
            <w:r>
              <w:rPr>
                <w:sz w:val="18"/>
                <w:szCs w:val="18"/>
              </w:rPr>
              <w:t>-159</w:t>
            </w:r>
            <w:r w:rsidRPr="001D0B24">
              <w:rPr>
                <w:sz w:val="18"/>
                <w:szCs w:val="18"/>
              </w:rPr>
              <w:t>14,9</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42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01 05 02 01 10</w:t>
            </w:r>
            <w:r w:rsidRPr="00552DD2">
              <w:rPr>
                <w:sz w:val="18"/>
                <w:szCs w:val="18"/>
              </w:rPr>
              <w:t>0000 510</w:t>
            </w:r>
          </w:p>
        </w:tc>
        <w:tc>
          <w:tcPr>
            <w:tcW w:w="4253" w:type="dxa"/>
          </w:tcPr>
          <w:p w:rsidR="008D12AF" w:rsidRPr="00552DD2" w:rsidRDefault="008D12AF" w:rsidP="00617BBD">
            <w:pPr>
              <w:pStyle w:val="20"/>
              <w:jc w:val="both"/>
              <w:rPr>
                <w:sz w:val="18"/>
                <w:szCs w:val="18"/>
              </w:rPr>
            </w:pPr>
            <w:r w:rsidRPr="00552DD2">
              <w:rPr>
                <w:sz w:val="18"/>
                <w:szCs w:val="18"/>
              </w:rPr>
              <w:t>Увеличение прочих остатков денежных средств бюджетов сельских поселений</w:t>
            </w:r>
          </w:p>
        </w:tc>
        <w:tc>
          <w:tcPr>
            <w:tcW w:w="993" w:type="dxa"/>
          </w:tcPr>
          <w:p w:rsidR="008D12AF" w:rsidRDefault="008D12AF" w:rsidP="00617BBD">
            <w:pPr>
              <w:jc w:val="center"/>
            </w:pPr>
            <w:r>
              <w:rPr>
                <w:sz w:val="18"/>
                <w:szCs w:val="18"/>
              </w:rPr>
              <w:t>-159</w:t>
            </w:r>
            <w:r w:rsidRPr="001D0B24">
              <w:rPr>
                <w:sz w:val="18"/>
                <w:szCs w:val="18"/>
              </w:rPr>
              <w:t>14,9</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18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01 05 00 00 00</w:t>
            </w:r>
            <w:r w:rsidRPr="00552DD2">
              <w:rPr>
                <w:sz w:val="18"/>
                <w:szCs w:val="18"/>
              </w:rPr>
              <w:t>0000 600</w:t>
            </w:r>
          </w:p>
        </w:tc>
        <w:tc>
          <w:tcPr>
            <w:tcW w:w="4253" w:type="dxa"/>
          </w:tcPr>
          <w:p w:rsidR="008D12AF" w:rsidRPr="00552DD2" w:rsidRDefault="008D12AF" w:rsidP="00617BBD">
            <w:pPr>
              <w:pStyle w:val="20"/>
              <w:jc w:val="both"/>
              <w:rPr>
                <w:sz w:val="18"/>
                <w:szCs w:val="18"/>
              </w:rPr>
            </w:pPr>
            <w:r w:rsidRPr="00552DD2">
              <w:rPr>
                <w:sz w:val="18"/>
                <w:szCs w:val="18"/>
              </w:rPr>
              <w:t>Уменьшение остатков средств бюджета</w:t>
            </w:r>
          </w:p>
        </w:tc>
        <w:tc>
          <w:tcPr>
            <w:tcW w:w="993" w:type="dxa"/>
          </w:tcPr>
          <w:p w:rsidR="008D12AF" w:rsidRPr="005D7316" w:rsidRDefault="008D12AF" w:rsidP="00617BBD">
            <w:pPr>
              <w:pStyle w:val="20"/>
              <w:rPr>
                <w:sz w:val="18"/>
                <w:szCs w:val="18"/>
              </w:rPr>
            </w:pPr>
            <w:r>
              <w:rPr>
                <w:sz w:val="18"/>
                <w:szCs w:val="18"/>
              </w:rPr>
              <w:t>17634,4</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01 05 02 00 00</w:t>
            </w:r>
            <w:r w:rsidRPr="00552DD2">
              <w:rPr>
                <w:sz w:val="18"/>
                <w:szCs w:val="18"/>
              </w:rPr>
              <w:t>0000 600</w:t>
            </w:r>
          </w:p>
        </w:tc>
        <w:tc>
          <w:tcPr>
            <w:tcW w:w="4253" w:type="dxa"/>
          </w:tcPr>
          <w:p w:rsidR="008D12AF" w:rsidRPr="00552DD2" w:rsidRDefault="008D12AF" w:rsidP="00617BBD">
            <w:pPr>
              <w:pStyle w:val="20"/>
              <w:jc w:val="both"/>
              <w:rPr>
                <w:sz w:val="18"/>
                <w:szCs w:val="18"/>
              </w:rPr>
            </w:pPr>
            <w:r w:rsidRPr="00552DD2">
              <w:rPr>
                <w:sz w:val="18"/>
                <w:szCs w:val="18"/>
              </w:rPr>
              <w:t>Уменьшение прочих остатков средств бюджетов</w:t>
            </w:r>
          </w:p>
        </w:tc>
        <w:tc>
          <w:tcPr>
            <w:tcW w:w="993" w:type="dxa"/>
          </w:tcPr>
          <w:p w:rsidR="008D12AF" w:rsidRPr="005D7316" w:rsidRDefault="008D12AF" w:rsidP="00617BBD">
            <w:pPr>
              <w:pStyle w:val="20"/>
              <w:rPr>
                <w:sz w:val="18"/>
                <w:szCs w:val="18"/>
              </w:rPr>
            </w:pPr>
            <w:r>
              <w:rPr>
                <w:sz w:val="18"/>
                <w:szCs w:val="18"/>
              </w:rPr>
              <w:t>17634,4</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01 05 02 01 00</w:t>
            </w:r>
            <w:r w:rsidRPr="00552DD2">
              <w:rPr>
                <w:sz w:val="18"/>
                <w:szCs w:val="18"/>
              </w:rPr>
              <w:t>0000 610</w:t>
            </w:r>
          </w:p>
        </w:tc>
        <w:tc>
          <w:tcPr>
            <w:tcW w:w="4253" w:type="dxa"/>
          </w:tcPr>
          <w:p w:rsidR="008D12AF" w:rsidRPr="00552DD2" w:rsidRDefault="008D12AF" w:rsidP="00617BBD">
            <w:pPr>
              <w:pStyle w:val="20"/>
              <w:jc w:val="both"/>
              <w:rPr>
                <w:sz w:val="18"/>
                <w:szCs w:val="18"/>
              </w:rPr>
            </w:pPr>
            <w:r w:rsidRPr="00552DD2">
              <w:rPr>
                <w:sz w:val="18"/>
                <w:szCs w:val="18"/>
              </w:rPr>
              <w:t xml:space="preserve">Уменьшение прочих остатков денежных </w:t>
            </w:r>
            <w:proofErr w:type="gramStart"/>
            <w:r w:rsidRPr="00552DD2">
              <w:rPr>
                <w:sz w:val="18"/>
                <w:szCs w:val="18"/>
              </w:rPr>
              <w:t>средств  бюджетов</w:t>
            </w:r>
            <w:proofErr w:type="gramEnd"/>
            <w:r w:rsidRPr="00552DD2">
              <w:rPr>
                <w:sz w:val="18"/>
                <w:szCs w:val="18"/>
              </w:rPr>
              <w:t xml:space="preserve"> </w:t>
            </w:r>
          </w:p>
        </w:tc>
        <w:tc>
          <w:tcPr>
            <w:tcW w:w="993" w:type="dxa"/>
          </w:tcPr>
          <w:p w:rsidR="008D12AF" w:rsidRPr="005D7316" w:rsidRDefault="008D12AF" w:rsidP="00617BBD">
            <w:pPr>
              <w:pStyle w:val="20"/>
              <w:rPr>
                <w:sz w:val="18"/>
                <w:szCs w:val="18"/>
              </w:rPr>
            </w:pPr>
            <w:r>
              <w:rPr>
                <w:sz w:val="18"/>
                <w:szCs w:val="18"/>
              </w:rPr>
              <w:t>17634,4</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r w:rsidR="008D12AF" w:rsidRPr="00552DD2" w:rsidTr="00617BBD">
        <w:tblPrEx>
          <w:tblCellMar>
            <w:top w:w="0" w:type="dxa"/>
            <w:bottom w:w="0" w:type="dxa"/>
          </w:tblCellMar>
        </w:tblPrEx>
        <w:trPr>
          <w:trHeight w:val="42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 xml:space="preserve">01 05 02 01 100000 </w:t>
            </w:r>
            <w:r w:rsidRPr="00552DD2">
              <w:rPr>
                <w:sz w:val="18"/>
                <w:szCs w:val="18"/>
              </w:rPr>
              <w:t>610</w:t>
            </w:r>
          </w:p>
        </w:tc>
        <w:tc>
          <w:tcPr>
            <w:tcW w:w="4253" w:type="dxa"/>
          </w:tcPr>
          <w:p w:rsidR="008D12AF" w:rsidRPr="00552DD2" w:rsidRDefault="008D12AF" w:rsidP="00617BBD">
            <w:pPr>
              <w:pStyle w:val="20"/>
              <w:jc w:val="both"/>
              <w:rPr>
                <w:sz w:val="18"/>
                <w:szCs w:val="18"/>
              </w:rPr>
            </w:pPr>
            <w:r w:rsidRPr="00552DD2">
              <w:rPr>
                <w:sz w:val="18"/>
                <w:szCs w:val="18"/>
              </w:rPr>
              <w:t xml:space="preserve">Уменьшение прочих остатков денежных </w:t>
            </w:r>
            <w:proofErr w:type="gramStart"/>
            <w:r w:rsidRPr="00552DD2">
              <w:rPr>
                <w:sz w:val="18"/>
                <w:szCs w:val="18"/>
              </w:rPr>
              <w:t>средств  бюджетов</w:t>
            </w:r>
            <w:proofErr w:type="gramEnd"/>
            <w:r w:rsidRPr="00552DD2">
              <w:rPr>
                <w:sz w:val="18"/>
                <w:szCs w:val="18"/>
              </w:rPr>
              <w:t xml:space="preserve"> сельских поселений</w:t>
            </w:r>
          </w:p>
        </w:tc>
        <w:tc>
          <w:tcPr>
            <w:tcW w:w="993" w:type="dxa"/>
          </w:tcPr>
          <w:p w:rsidR="008D12AF" w:rsidRPr="005D7316" w:rsidRDefault="008D12AF" w:rsidP="00617BBD">
            <w:pPr>
              <w:pStyle w:val="20"/>
              <w:rPr>
                <w:sz w:val="18"/>
                <w:szCs w:val="18"/>
              </w:rPr>
            </w:pPr>
            <w:r>
              <w:rPr>
                <w:sz w:val="18"/>
                <w:szCs w:val="18"/>
              </w:rPr>
              <w:t>17634,4</w:t>
            </w:r>
          </w:p>
        </w:tc>
        <w:tc>
          <w:tcPr>
            <w:tcW w:w="992" w:type="dxa"/>
          </w:tcPr>
          <w:p w:rsidR="008D12AF" w:rsidRPr="00552DD2" w:rsidRDefault="008D12AF" w:rsidP="00617BBD">
            <w:pPr>
              <w:pStyle w:val="20"/>
              <w:rPr>
                <w:sz w:val="18"/>
                <w:szCs w:val="18"/>
                <w:lang w:val="en-US"/>
              </w:rPr>
            </w:pPr>
            <w:r>
              <w:rPr>
                <w:sz w:val="18"/>
                <w:szCs w:val="18"/>
              </w:rPr>
              <w:t>13639,4</w:t>
            </w:r>
          </w:p>
        </w:tc>
        <w:tc>
          <w:tcPr>
            <w:tcW w:w="958" w:type="dxa"/>
          </w:tcPr>
          <w:p w:rsidR="008D12AF" w:rsidRPr="00552DD2" w:rsidRDefault="008D12AF" w:rsidP="00617BBD">
            <w:pPr>
              <w:pStyle w:val="20"/>
              <w:rPr>
                <w:sz w:val="18"/>
                <w:szCs w:val="18"/>
              </w:rPr>
            </w:pPr>
            <w:r>
              <w:rPr>
                <w:sz w:val="18"/>
                <w:szCs w:val="18"/>
              </w:rPr>
              <w:t>13214,1</w:t>
            </w:r>
          </w:p>
        </w:tc>
      </w:tr>
    </w:tbl>
    <w:p w:rsidR="008D12AF" w:rsidRDefault="008D12AF" w:rsidP="008D12AF">
      <w:pPr>
        <w:spacing w:after="0" w:line="240" w:lineRule="auto"/>
        <w:jc w:val="right"/>
        <w:rPr>
          <w:b/>
          <w:sz w:val="20"/>
          <w:szCs w:val="20"/>
        </w:rPr>
      </w:pPr>
      <w:r>
        <w:rPr>
          <w:b/>
          <w:sz w:val="20"/>
          <w:szCs w:val="20"/>
        </w:rPr>
        <w:t>Приложение 1</w:t>
      </w:r>
    </w:p>
    <w:p w:rsidR="008D12AF" w:rsidRDefault="008D12AF" w:rsidP="008D12AF">
      <w:pPr>
        <w:spacing w:after="0" w:line="240" w:lineRule="auto"/>
        <w:jc w:val="right"/>
        <w:rPr>
          <w:sz w:val="20"/>
          <w:szCs w:val="20"/>
        </w:rPr>
      </w:pPr>
      <w:r>
        <w:rPr>
          <w:sz w:val="20"/>
          <w:szCs w:val="20"/>
        </w:rPr>
        <w:t>К Сводной бюджетной росписи Вагайцевского сельсовета</w:t>
      </w:r>
    </w:p>
    <w:p w:rsidR="008D12AF" w:rsidRDefault="008D12AF" w:rsidP="008D12AF">
      <w:pPr>
        <w:spacing w:after="0" w:line="240" w:lineRule="auto"/>
        <w:jc w:val="right"/>
        <w:rPr>
          <w:sz w:val="20"/>
          <w:szCs w:val="20"/>
        </w:rPr>
      </w:pPr>
      <w:r>
        <w:rPr>
          <w:sz w:val="20"/>
          <w:szCs w:val="20"/>
        </w:rPr>
        <w:t xml:space="preserve">Ордынского района Новосибирской области от </w:t>
      </w:r>
      <w:proofErr w:type="gramStart"/>
      <w:r>
        <w:rPr>
          <w:sz w:val="20"/>
          <w:szCs w:val="20"/>
        </w:rPr>
        <w:t>31.05.2024г  №</w:t>
      </w:r>
      <w:proofErr w:type="gramEnd"/>
      <w:r>
        <w:rPr>
          <w:sz w:val="20"/>
          <w:szCs w:val="20"/>
        </w:rPr>
        <w:t xml:space="preserve"> 5</w:t>
      </w:r>
    </w:p>
    <w:p w:rsidR="008D12AF" w:rsidRPr="008303E2" w:rsidRDefault="008D12AF" w:rsidP="008D12AF">
      <w:pPr>
        <w:pStyle w:val="ConsPlusNormal"/>
        <w:rPr>
          <w:rFonts w:ascii="Times New Roman" w:hAnsi="Times New Roman" w:cs="Times New Roman"/>
          <w:b/>
          <w:sz w:val="22"/>
          <w:szCs w:val="22"/>
        </w:rPr>
      </w:pPr>
      <w:r w:rsidRPr="008303E2">
        <w:rPr>
          <w:rFonts w:ascii="Times New Roman" w:hAnsi="Times New Roman" w:cs="Times New Roman"/>
          <w:b/>
          <w:sz w:val="22"/>
          <w:szCs w:val="22"/>
        </w:rPr>
        <w:lastRenderedPageBreak/>
        <w:t>Финансирования дефицита бюджета муниципального образования Вагайцевского сельсовета</w:t>
      </w:r>
      <w:r>
        <w:rPr>
          <w:rFonts w:ascii="Times New Roman" w:hAnsi="Times New Roman" w:cs="Times New Roman"/>
          <w:b/>
          <w:sz w:val="22"/>
          <w:szCs w:val="22"/>
        </w:rPr>
        <w:t xml:space="preserve"> </w:t>
      </w:r>
      <w:r w:rsidRPr="008303E2">
        <w:rPr>
          <w:rFonts w:ascii="Times New Roman" w:hAnsi="Times New Roman" w:cs="Times New Roman"/>
          <w:b/>
          <w:sz w:val="22"/>
          <w:szCs w:val="22"/>
        </w:rPr>
        <w:t>Ордынского района Новосибирской области в разрезе главных администраторов источников финансирования дефицита местного бюджета и кодов источников</w:t>
      </w:r>
    </w:p>
    <w:p w:rsidR="008D12AF" w:rsidRPr="008303E2" w:rsidRDefault="008D12AF" w:rsidP="008D12AF">
      <w:pPr>
        <w:pStyle w:val="ConsPlusNormal"/>
        <w:jc w:val="center"/>
        <w:rPr>
          <w:rFonts w:ascii="Times New Roman" w:hAnsi="Times New Roman" w:cs="Times New Roman"/>
          <w:b/>
          <w:sz w:val="22"/>
          <w:szCs w:val="22"/>
        </w:rPr>
      </w:pPr>
      <w:r w:rsidRPr="008303E2">
        <w:rPr>
          <w:rFonts w:ascii="Times New Roman" w:hAnsi="Times New Roman" w:cs="Times New Roman"/>
          <w:b/>
          <w:sz w:val="22"/>
          <w:szCs w:val="22"/>
        </w:rPr>
        <w:t>финансирования дефицита местного бюджета классификации</w:t>
      </w:r>
    </w:p>
    <w:p w:rsidR="008D12AF" w:rsidRPr="00F94ECA" w:rsidRDefault="008D12AF" w:rsidP="008D12AF">
      <w:pPr>
        <w:pStyle w:val="ConsPlusNormal"/>
        <w:jc w:val="center"/>
        <w:rPr>
          <w:rFonts w:ascii="Times New Roman" w:hAnsi="Times New Roman" w:cs="Times New Roman"/>
        </w:rPr>
      </w:pPr>
      <w:r w:rsidRPr="008303E2">
        <w:rPr>
          <w:rFonts w:ascii="Times New Roman" w:hAnsi="Times New Roman" w:cs="Times New Roman"/>
          <w:b/>
          <w:sz w:val="22"/>
          <w:szCs w:val="22"/>
        </w:rPr>
        <w:t>источников финансирования дефицитов бюджетов</w:t>
      </w:r>
    </w:p>
    <w:p w:rsidR="008D12AF" w:rsidRDefault="008D12AF" w:rsidP="008D12AF">
      <w:pPr>
        <w:pStyle w:val="a5"/>
        <w:rPr>
          <w:sz w:val="20"/>
          <w:szCs w:val="20"/>
        </w:rPr>
      </w:pPr>
    </w:p>
    <w:p w:rsidR="008D12AF" w:rsidRDefault="008D12AF" w:rsidP="008D12AF">
      <w:pPr>
        <w:pStyle w:val="a5"/>
        <w:rPr>
          <w:sz w:val="20"/>
          <w:szCs w:val="20"/>
        </w:rPr>
      </w:pPr>
      <w:proofErr w:type="spellStart"/>
      <w:r>
        <w:rPr>
          <w:sz w:val="20"/>
          <w:szCs w:val="20"/>
        </w:rPr>
        <w:t>тыс.руб</w:t>
      </w:r>
      <w:proofErr w:type="spellEnd"/>
      <w:r>
        <w:rPr>
          <w:sz w:val="20"/>
          <w:szCs w:val="20"/>
        </w:rPr>
        <w:t>.</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981"/>
        <w:gridCol w:w="4253"/>
        <w:gridCol w:w="993"/>
        <w:gridCol w:w="992"/>
        <w:gridCol w:w="958"/>
      </w:tblGrid>
      <w:tr w:rsidR="008D12AF" w:rsidRPr="00552DD2" w:rsidTr="00617BBD">
        <w:tblPrEx>
          <w:tblCellMar>
            <w:top w:w="0" w:type="dxa"/>
            <w:bottom w:w="0" w:type="dxa"/>
          </w:tblCellMar>
        </w:tblPrEx>
        <w:trPr>
          <w:trHeight w:val="588"/>
        </w:trPr>
        <w:tc>
          <w:tcPr>
            <w:tcW w:w="3544" w:type="dxa"/>
            <w:gridSpan w:val="2"/>
          </w:tcPr>
          <w:p w:rsidR="008D12AF" w:rsidRPr="00552DD2" w:rsidRDefault="008D12AF" w:rsidP="00617BBD">
            <w:pPr>
              <w:pStyle w:val="20"/>
              <w:rPr>
                <w:sz w:val="18"/>
                <w:szCs w:val="18"/>
              </w:rPr>
            </w:pPr>
            <w:r w:rsidRPr="00552DD2">
              <w:rPr>
                <w:sz w:val="18"/>
                <w:szCs w:val="18"/>
              </w:rPr>
              <w:t>Код классификации источников внутреннего финансирования дефицита бюджета</w:t>
            </w:r>
          </w:p>
        </w:tc>
        <w:tc>
          <w:tcPr>
            <w:tcW w:w="4253" w:type="dxa"/>
            <w:vMerge w:val="restart"/>
          </w:tcPr>
          <w:p w:rsidR="008D12AF" w:rsidRPr="00552DD2" w:rsidRDefault="008D12AF" w:rsidP="00617BBD">
            <w:pPr>
              <w:pStyle w:val="20"/>
              <w:rPr>
                <w:sz w:val="18"/>
                <w:szCs w:val="18"/>
              </w:rPr>
            </w:pPr>
            <w:r w:rsidRPr="00552DD2">
              <w:rPr>
                <w:sz w:val="18"/>
                <w:szCs w:val="18"/>
              </w:rPr>
              <w:t>Наименование групп, подгрупп,</w:t>
            </w:r>
          </w:p>
          <w:p w:rsidR="008D12AF" w:rsidRPr="00552DD2" w:rsidRDefault="008D12AF" w:rsidP="00617BBD">
            <w:pPr>
              <w:pStyle w:val="20"/>
              <w:rPr>
                <w:sz w:val="18"/>
                <w:szCs w:val="18"/>
                <w:highlight w:val="green"/>
              </w:rPr>
            </w:pPr>
            <w:r w:rsidRPr="00552DD2">
              <w:rPr>
                <w:sz w:val="18"/>
                <w:szCs w:val="18"/>
              </w:rPr>
              <w:t>статей, видов источников внутреннего финансирования дефицита бюджета</w:t>
            </w:r>
          </w:p>
        </w:tc>
        <w:tc>
          <w:tcPr>
            <w:tcW w:w="2943" w:type="dxa"/>
            <w:gridSpan w:val="3"/>
          </w:tcPr>
          <w:p w:rsidR="008D12AF" w:rsidRPr="00552DD2" w:rsidRDefault="008D12AF" w:rsidP="00617BBD">
            <w:pPr>
              <w:pStyle w:val="20"/>
              <w:rPr>
                <w:sz w:val="18"/>
                <w:szCs w:val="18"/>
                <w:highlight w:val="green"/>
              </w:rPr>
            </w:pPr>
            <w:r w:rsidRPr="00552DD2">
              <w:rPr>
                <w:sz w:val="18"/>
                <w:szCs w:val="18"/>
              </w:rPr>
              <w:t>Сумма</w:t>
            </w:r>
          </w:p>
        </w:tc>
      </w:tr>
      <w:tr w:rsidR="008D12AF" w:rsidRPr="00552DD2" w:rsidTr="00617BBD">
        <w:tblPrEx>
          <w:tblCellMar>
            <w:top w:w="0" w:type="dxa"/>
            <w:bottom w:w="0" w:type="dxa"/>
          </w:tblCellMar>
        </w:tblPrEx>
        <w:trPr>
          <w:trHeight w:val="1503"/>
        </w:trPr>
        <w:tc>
          <w:tcPr>
            <w:tcW w:w="1563" w:type="dxa"/>
          </w:tcPr>
          <w:p w:rsidR="008D12AF" w:rsidRPr="00552DD2" w:rsidRDefault="008D12AF" w:rsidP="00617BBD">
            <w:pPr>
              <w:pStyle w:val="20"/>
              <w:rPr>
                <w:sz w:val="18"/>
                <w:szCs w:val="18"/>
              </w:rPr>
            </w:pPr>
            <w:r w:rsidRPr="00552DD2">
              <w:rPr>
                <w:sz w:val="18"/>
                <w:szCs w:val="18"/>
              </w:rPr>
              <w:t>Главного администратора источников внутреннего финансирования дефицита бюджета</w:t>
            </w:r>
          </w:p>
        </w:tc>
        <w:tc>
          <w:tcPr>
            <w:tcW w:w="1981" w:type="dxa"/>
          </w:tcPr>
          <w:p w:rsidR="008D12AF" w:rsidRPr="00552DD2" w:rsidRDefault="008D12AF" w:rsidP="00617BBD">
            <w:pPr>
              <w:pStyle w:val="20"/>
              <w:rPr>
                <w:sz w:val="18"/>
                <w:szCs w:val="18"/>
              </w:rPr>
            </w:pPr>
            <w:r w:rsidRPr="00552DD2">
              <w:rPr>
                <w:sz w:val="18"/>
                <w:szCs w:val="18"/>
              </w:rPr>
              <w:t>Группы, подгруппы, статьи и вида источника финансирования дефицита бюджета</w:t>
            </w:r>
          </w:p>
        </w:tc>
        <w:tc>
          <w:tcPr>
            <w:tcW w:w="4253" w:type="dxa"/>
            <w:vMerge/>
          </w:tcPr>
          <w:p w:rsidR="008D12AF" w:rsidRPr="00552DD2" w:rsidRDefault="008D12AF" w:rsidP="00617BBD">
            <w:pPr>
              <w:pStyle w:val="20"/>
              <w:rPr>
                <w:sz w:val="18"/>
                <w:szCs w:val="18"/>
                <w:highlight w:val="green"/>
              </w:rPr>
            </w:pPr>
          </w:p>
        </w:tc>
        <w:tc>
          <w:tcPr>
            <w:tcW w:w="993" w:type="dxa"/>
          </w:tcPr>
          <w:p w:rsidR="008D12AF" w:rsidRPr="00532C11" w:rsidRDefault="008D12AF" w:rsidP="00617BBD">
            <w:pPr>
              <w:pStyle w:val="20"/>
              <w:rPr>
                <w:b/>
                <w:sz w:val="18"/>
                <w:szCs w:val="18"/>
              </w:rPr>
            </w:pPr>
            <w:r w:rsidRPr="00532C11">
              <w:rPr>
                <w:b/>
                <w:sz w:val="18"/>
                <w:szCs w:val="18"/>
              </w:rPr>
              <w:t>202</w:t>
            </w:r>
            <w:r>
              <w:rPr>
                <w:b/>
                <w:sz w:val="18"/>
                <w:szCs w:val="18"/>
              </w:rPr>
              <w:t>4</w:t>
            </w:r>
            <w:r w:rsidRPr="00532C11">
              <w:rPr>
                <w:b/>
                <w:sz w:val="18"/>
                <w:szCs w:val="18"/>
              </w:rPr>
              <w:t xml:space="preserve"> год</w:t>
            </w:r>
          </w:p>
        </w:tc>
        <w:tc>
          <w:tcPr>
            <w:tcW w:w="992" w:type="dxa"/>
          </w:tcPr>
          <w:p w:rsidR="008D12AF" w:rsidRPr="00532C11" w:rsidRDefault="008D12AF" w:rsidP="00617BBD">
            <w:pPr>
              <w:pStyle w:val="20"/>
              <w:rPr>
                <w:b/>
                <w:sz w:val="18"/>
                <w:szCs w:val="18"/>
              </w:rPr>
            </w:pPr>
            <w:r w:rsidRPr="00532C11">
              <w:rPr>
                <w:b/>
                <w:sz w:val="18"/>
                <w:szCs w:val="18"/>
              </w:rPr>
              <w:t>202</w:t>
            </w:r>
            <w:r>
              <w:rPr>
                <w:b/>
                <w:sz w:val="18"/>
                <w:szCs w:val="18"/>
              </w:rPr>
              <w:t>5</w:t>
            </w:r>
            <w:r w:rsidRPr="00532C11">
              <w:rPr>
                <w:b/>
                <w:sz w:val="18"/>
                <w:szCs w:val="18"/>
              </w:rPr>
              <w:t xml:space="preserve"> год</w:t>
            </w:r>
          </w:p>
        </w:tc>
        <w:tc>
          <w:tcPr>
            <w:tcW w:w="958" w:type="dxa"/>
          </w:tcPr>
          <w:p w:rsidR="008D12AF" w:rsidRPr="00532C11" w:rsidRDefault="008D12AF" w:rsidP="00617BBD">
            <w:pPr>
              <w:pStyle w:val="20"/>
              <w:rPr>
                <w:b/>
                <w:sz w:val="18"/>
                <w:szCs w:val="18"/>
              </w:rPr>
            </w:pPr>
            <w:r w:rsidRPr="00532C11">
              <w:rPr>
                <w:b/>
                <w:sz w:val="18"/>
                <w:szCs w:val="18"/>
              </w:rPr>
              <w:t>202</w:t>
            </w:r>
            <w:r>
              <w:rPr>
                <w:b/>
                <w:sz w:val="18"/>
                <w:szCs w:val="18"/>
              </w:rPr>
              <w:t>6</w:t>
            </w:r>
            <w:r w:rsidRPr="00532C11">
              <w:rPr>
                <w:b/>
                <w:sz w:val="18"/>
                <w:szCs w:val="18"/>
              </w:rPr>
              <w:t xml:space="preserve"> год</w:t>
            </w:r>
          </w:p>
        </w:tc>
      </w:tr>
      <w:tr w:rsidR="008D12AF" w:rsidRPr="00552DD2" w:rsidTr="00617BBD">
        <w:tblPrEx>
          <w:tblCellMar>
            <w:top w:w="0" w:type="dxa"/>
            <w:bottom w:w="0" w:type="dxa"/>
          </w:tblCellMar>
        </w:tblPrEx>
        <w:trPr>
          <w:trHeight w:val="506"/>
        </w:trPr>
        <w:tc>
          <w:tcPr>
            <w:tcW w:w="1563" w:type="dxa"/>
            <w:tcBorders>
              <w:top w:val="single" w:sz="4" w:space="0" w:color="auto"/>
            </w:tcBorders>
          </w:tcPr>
          <w:p w:rsidR="008D12AF" w:rsidRPr="00532C11" w:rsidRDefault="008D12AF" w:rsidP="00617BBD">
            <w:pPr>
              <w:pStyle w:val="20"/>
              <w:rPr>
                <w:b/>
                <w:sz w:val="18"/>
                <w:szCs w:val="18"/>
                <w:lang w:val="en-US"/>
              </w:rPr>
            </w:pPr>
            <w:r w:rsidRPr="00532C11">
              <w:rPr>
                <w:b/>
                <w:sz w:val="18"/>
                <w:szCs w:val="18"/>
                <w:lang w:val="en-US"/>
              </w:rPr>
              <w:t>555</w:t>
            </w:r>
          </w:p>
        </w:tc>
        <w:tc>
          <w:tcPr>
            <w:tcW w:w="1981" w:type="dxa"/>
            <w:tcBorders>
              <w:top w:val="single" w:sz="4" w:space="0" w:color="auto"/>
            </w:tcBorders>
          </w:tcPr>
          <w:p w:rsidR="008D12AF" w:rsidRPr="00552DD2" w:rsidRDefault="008D12AF" w:rsidP="00617BBD">
            <w:pPr>
              <w:pStyle w:val="20"/>
              <w:rPr>
                <w:sz w:val="18"/>
                <w:szCs w:val="18"/>
              </w:rPr>
            </w:pPr>
          </w:p>
        </w:tc>
        <w:tc>
          <w:tcPr>
            <w:tcW w:w="4253" w:type="dxa"/>
          </w:tcPr>
          <w:p w:rsidR="008D12AF" w:rsidRPr="00552DD2" w:rsidRDefault="008D12AF" w:rsidP="00617BBD">
            <w:pPr>
              <w:pStyle w:val="20"/>
              <w:rPr>
                <w:b/>
                <w:sz w:val="18"/>
                <w:szCs w:val="18"/>
              </w:rPr>
            </w:pPr>
            <w:r w:rsidRPr="00552DD2">
              <w:rPr>
                <w:b/>
                <w:sz w:val="18"/>
                <w:szCs w:val="18"/>
              </w:rPr>
              <w:t xml:space="preserve">Администрация </w:t>
            </w:r>
            <w:r>
              <w:rPr>
                <w:b/>
                <w:sz w:val="18"/>
                <w:szCs w:val="18"/>
              </w:rPr>
              <w:t>Вагайцевского</w:t>
            </w:r>
            <w:r w:rsidRPr="00552DD2">
              <w:rPr>
                <w:b/>
                <w:sz w:val="18"/>
                <w:szCs w:val="18"/>
              </w:rPr>
              <w:t xml:space="preserve"> сельсовета Ордынского района Новосибирской области</w:t>
            </w:r>
          </w:p>
        </w:tc>
        <w:tc>
          <w:tcPr>
            <w:tcW w:w="993" w:type="dxa"/>
          </w:tcPr>
          <w:p w:rsidR="008D12AF" w:rsidRPr="00552DD2" w:rsidRDefault="008D12AF" w:rsidP="00617BBD">
            <w:pPr>
              <w:pStyle w:val="20"/>
              <w:rPr>
                <w:sz w:val="18"/>
                <w:szCs w:val="18"/>
              </w:rPr>
            </w:pPr>
          </w:p>
        </w:tc>
        <w:tc>
          <w:tcPr>
            <w:tcW w:w="992" w:type="dxa"/>
          </w:tcPr>
          <w:p w:rsidR="008D12AF" w:rsidRPr="00552DD2" w:rsidRDefault="008D12AF" w:rsidP="00617BBD">
            <w:pPr>
              <w:pStyle w:val="20"/>
              <w:rPr>
                <w:sz w:val="18"/>
                <w:szCs w:val="18"/>
              </w:rPr>
            </w:pPr>
          </w:p>
        </w:tc>
        <w:tc>
          <w:tcPr>
            <w:tcW w:w="958" w:type="dxa"/>
          </w:tcPr>
          <w:p w:rsidR="008D12AF" w:rsidRPr="00552DD2" w:rsidRDefault="008D12AF" w:rsidP="00617BBD">
            <w:pPr>
              <w:pStyle w:val="20"/>
              <w:rPr>
                <w:sz w:val="18"/>
                <w:szCs w:val="18"/>
              </w:rPr>
            </w:pP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01 00 00 00 00 0000</w:t>
            </w:r>
            <w:r w:rsidRPr="00552DD2">
              <w:rPr>
                <w:b/>
                <w:bCs/>
                <w:sz w:val="18"/>
                <w:szCs w:val="18"/>
              </w:rPr>
              <w:t>000</w:t>
            </w:r>
          </w:p>
        </w:tc>
        <w:tc>
          <w:tcPr>
            <w:tcW w:w="4253" w:type="dxa"/>
          </w:tcPr>
          <w:p w:rsidR="008D12AF" w:rsidRPr="00552DD2" w:rsidRDefault="008D12AF" w:rsidP="00617BBD">
            <w:pPr>
              <w:pStyle w:val="20"/>
              <w:jc w:val="both"/>
              <w:rPr>
                <w:b/>
                <w:bCs/>
                <w:sz w:val="18"/>
                <w:szCs w:val="18"/>
              </w:rPr>
            </w:pPr>
            <w:r w:rsidRPr="00552DD2">
              <w:rPr>
                <w:b/>
                <w:bCs/>
                <w:sz w:val="18"/>
                <w:szCs w:val="18"/>
              </w:rPr>
              <w:t>Источники внутреннего финансирования дефицита бюджета сельского поселения, в том числе:</w:t>
            </w:r>
          </w:p>
        </w:tc>
        <w:tc>
          <w:tcPr>
            <w:tcW w:w="993" w:type="dxa"/>
          </w:tcPr>
          <w:p w:rsidR="008D12AF" w:rsidRPr="008303E2" w:rsidRDefault="008D12AF" w:rsidP="00617BBD">
            <w:pPr>
              <w:pStyle w:val="20"/>
              <w:rPr>
                <w:b/>
                <w:bCs/>
                <w:sz w:val="20"/>
                <w:szCs w:val="20"/>
              </w:rPr>
            </w:pPr>
            <w:r>
              <w:rPr>
                <w:b/>
                <w:bCs/>
                <w:sz w:val="20"/>
                <w:szCs w:val="20"/>
              </w:rPr>
              <w:t>1719,5</w:t>
            </w:r>
          </w:p>
        </w:tc>
        <w:tc>
          <w:tcPr>
            <w:tcW w:w="992" w:type="dxa"/>
          </w:tcPr>
          <w:p w:rsidR="008D12AF" w:rsidRPr="008303E2" w:rsidRDefault="008D12AF" w:rsidP="00617BBD">
            <w:pPr>
              <w:pStyle w:val="20"/>
              <w:rPr>
                <w:b/>
                <w:bCs/>
                <w:sz w:val="20"/>
                <w:szCs w:val="20"/>
              </w:rPr>
            </w:pPr>
            <w:r w:rsidRPr="008303E2">
              <w:rPr>
                <w:b/>
                <w:bCs/>
                <w:sz w:val="20"/>
                <w:szCs w:val="20"/>
              </w:rPr>
              <w:t>0,00</w:t>
            </w:r>
          </w:p>
        </w:tc>
        <w:tc>
          <w:tcPr>
            <w:tcW w:w="958" w:type="dxa"/>
          </w:tcPr>
          <w:p w:rsidR="008D12AF" w:rsidRPr="008303E2" w:rsidRDefault="008D12AF" w:rsidP="00617BBD">
            <w:pPr>
              <w:pStyle w:val="20"/>
              <w:rPr>
                <w:b/>
                <w:bCs/>
                <w:sz w:val="20"/>
                <w:szCs w:val="20"/>
              </w:rPr>
            </w:pPr>
            <w:r w:rsidRPr="008303E2">
              <w:rPr>
                <w:b/>
                <w:bCs/>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01 02 00 00 00</w:t>
            </w:r>
            <w:r w:rsidRPr="00552DD2">
              <w:rPr>
                <w:b/>
                <w:bCs/>
                <w:sz w:val="18"/>
                <w:szCs w:val="18"/>
              </w:rPr>
              <w:t>0000 000</w:t>
            </w:r>
          </w:p>
        </w:tc>
        <w:tc>
          <w:tcPr>
            <w:tcW w:w="4253" w:type="dxa"/>
          </w:tcPr>
          <w:p w:rsidR="008D12AF" w:rsidRPr="00532C11" w:rsidRDefault="008D12AF" w:rsidP="00617BBD">
            <w:pPr>
              <w:pStyle w:val="20"/>
              <w:jc w:val="both"/>
              <w:rPr>
                <w:b/>
                <w:bCs/>
                <w:sz w:val="18"/>
                <w:szCs w:val="18"/>
              </w:rPr>
            </w:pPr>
            <w:r w:rsidRPr="00532C11">
              <w:rPr>
                <w:b/>
                <w:bCs/>
                <w:sz w:val="18"/>
                <w:szCs w:val="18"/>
              </w:rPr>
              <w:t>Кредиты кредитных организаций в валюте Российской Федерации</w:t>
            </w:r>
          </w:p>
        </w:tc>
        <w:tc>
          <w:tcPr>
            <w:tcW w:w="993" w:type="dxa"/>
          </w:tcPr>
          <w:p w:rsidR="008D12AF" w:rsidRPr="008303E2" w:rsidRDefault="008D12AF" w:rsidP="00617BBD">
            <w:pPr>
              <w:pStyle w:val="20"/>
              <w:rPr>
                <w:b/>
                <w:bCs/>
                <w:sz w:val="20"/>
                <w:szCs w:val="20"/>
              </w:rPr>
            </w:pPr>
            <w:r w:rsidRPr="008303E2">
              <w:rPr>
                <w:b/>
                <w:bCs/>
                <w:sz w:val="20"/>
                <w:szCs w:val="20"/>
              </w:rPr>
              <w:t>0,00</w:t>
            </w:r>
          </w:p>
        </w:tc>
        <w:tc>
          <w:tcPr>
            <w:tcW w:w="992" w:type="dxa"/>
          </w:tcPr>
          <w:p w:rsidR="008D12AF" w:rsidRPr="008303E2" w:rsidRDefault="008D12AF" w:rsidP="00617BBD">
            <w:pPr>
              <w:pStyle w:val="20"/>
              <w:rPr>
                <w:b/>
                <w:bCs/>
                <w:sz w:val="20"/>
                <w:szCs w:val="20"/>
              </w:rPr>
            </w:pPr>
            <w:r w:rsidRPr="008303E2">
              <w:rPr>
                <w:b/>
                <w:bCs/>
                <w:sz w:val="20"/>
                <w:szCs w:val="20"/>
              </w:rPr>
              <w:t>0,00</w:t>
            </w:r>
          </w:p>
        </w:tc>
        <w:tc>
          <w:tcPr>
            <w:tcW w:w="958" w:type="dxa"/>
          </w:tcPr>
          <w:p w:rsidR="008D12AF" w:rsidRPr="008303E2" w:rsidRDefault="008D12AF" w:rsidP="00617BBD">
            <w:pPr>
              <w:pStyle w:val="20"/>
              <w:rPr>
                <w:b/>
                <w:bCs/>
                <w:sz w:val="20"/>
                <w:szCs w:val="20"/>
              </w:rPr>
            </w:pPr>
            <w:r w:rsidRPr="008303E2">
              <w:rPr>
                <w:b/>
                <w:bCs/>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01 02 00 00 00</w:t>
            </w:r>
            <w:r w:rsidRPr="00552DD2">
              <w:rPr>
                <w:sz w:val="18"/>
                <w:szCs w:val="18"/>
              </w:rPr>
              <w:t>0000 700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кредитов от кредитных </w:t>
            </w:r>
            <w:proofErr w:type="gramStart"/>
            <w:r w:rsidRPr="00532C11">
              <w:rPr>
                <w:sz w:val="18"/>
                <w:szCs w:val="18"/>
              </w:rPr>
              <w:t>организаций  в</w:t>
            </w:r>
            <w:proofErr w:type="gramEnd"/>
            <w:r w:rsidRPr="00532C11">
              <w:rPr>
                <w:sz w:val="18"/>
                <w:szCs w:val="18"/>
              </w:rPr>
              <w:t xml:space="preserve">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01 02 00 00 10</w:t>
            </w:r>
            <w:r w:rsidRPr="00552DD2">
              <w:rPr>
                <w:sz w:val="18"/>
                <w:szCs w:val="18"/>
              </w:rPr>
              <w:t>0000 710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кредитов от кредитных организаций бюджетами сельских поселений в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01 02 00 00 00</w:t>
            </w:r>
            <w:r w:rsidRPr="00552DD2">
              <w:rPr>
                <w:sz w:val="18"/>
                <w:szCs w:val="18"/>
              </w:rPr>
              <w:t>0000 800</w:t>
            </w:r>
          </w:p>
        </w:tc>
        <w:tc>
          <w:tcPr>
            <w:tcW w:w="4253" w:type="dxa"/>
          </w:tcPr>
          <w:p w:rsidR="008D12AF" w:rsidRPr="00532C11" w:rsidRDefault="008D12AF" w:rsidP="00617BBD">
            <w:pPr>
              <w:pStyle w:val="20"/>
              <w:jc w:val="both"/>
              <w:rPr>
                <w:sz w:val="18"/>
                <w:szCs w:val="18"/>
              </w:rPr>
            </w:pPr>
            <w:r w:rsidRPr="00532C11">
              <w:rPr>
                <w:sz w:val="18"/>
                <w:szCs w:val="18"/>
              </w:rPr>
              <w:t xml:space="preserve">Погашение кредитов, предоставленных кредитными </w:t>
            </w:r>
            <w:proofErr w:type="gramStart"/>
            <w:r w:rsidRPr="00532C11">
              <w:rPr>
                <w:sz w:val="18"/>
                <w:szCs w:val="18"/>
              </w:rPr>
              <w:t>организациями  в</w:t>
            </w:r>
            <w:proofErr w:type="gramEnd"/>
            <w:r w:rsidRPr="00532C11">
              <w:rPr>
                <w:sz w:val="18"/>
                <w:szCs w:val="18"/>
              </w:rPr>
              <w:t xml:space="preserve">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01 02 00 00 10</w:t>
            </w:r>
            <w:r w:rsidRPr="00552DD2">
              <w:rPr>
                <w:sz w:val="18"/>
                <w:szCs w:val="18"/>
              </w:rPr>
              <w:t>0000 810</w:t>
            </w:r>
          </w:p>
        </w:tc>
        <w:tc>
          <w:tcPr>
            <w:tcW w:w="4253" w:type="dxa"/>
          </w:tcPr>
          <w:p w:rsidR="008D12AF" w:rsidRPr="00532C11" w:rsidRDefault="008D12AF" w:rsidP="00617BBD">
            <w:pPr>
              <w:pStyle w:val="20"/>
              <w:jc w:val="both"/>
              <w:rPr>
                <w:sz w:val="18"/>
                <w:szCs w:val="18"/>
              </w:rPr>
            </w:pPr>
            <w:r w:rsidRPr="00532C11">
              <w:rPr>
                <w:sz w:val="18"/>
                <w:szCs w:val="18"/>
              </w:rPr>
              <w:t>Погашение кредитов от кредитных организаций бюджетами сельских поселений в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sidRPr="00552DD2">
              <w:rPr>
                <w:b/>
                <w:bCs/>
                <w:sz w:val="18"/>
                <w:szCs w:val="18"/>
              </w:rPr>
              <w:t>01 0</w:t>
            </w:r>
            <w:r>
              <w:rPr>
                <w:b/>
                <w:bCs/>
                <w:sz w:val="18"/>
                <w:szCs w:val="18"/>
              </w:rPr>
              <w:t>5 00 00 00</w:t>
            </w:r>
            <w:r w:rsidRPr="00552DD2">
              <w:rPr>
                <w:b/>
                <w:bCs/>
                <w:sz w:val="18"/>
                <w:szCs w:val="18"/>
              </w:rPr>
              <w:t>0000 000</w:t>
            </w:r>
          </w:p>
        </w:tc>
        <w:tc>
          <w:tcPr>
            <w:tcW w:w="4253" w:type="dxa"/>
          </w:tcPr>
          <w:p w:rsidR="008D12AF" w:rsidRPr="00552DD2" w:rsidRDefault="008D12AF" w:rsidP="00617BBD">
            <w:pPr>
              <w:pStyle w:val="20"/>
              <w:jc w:val="both"/>
              <w:rPr>
                <w:b/>
                <w:bCs/>
                <w:sz w:val="18"/>
                <w:szCs w:val="18"/>
              </w:rPr>
            </w:pPr>
            <w:r w:rsidRPr="00552DD2">
              <w:rPr>
                <w:b/>
                <w:bCs/>
                <w:sz w:val="18"/>
                <w:szCs w:val="18"/>
              </w:rPr>
              <w:t xml:space="preserve">Изменение остатков средств на счетах по </w:t>
            </w:r>
            <w:proofErr w:type="gramStart"/>
            <w:r w:rsidRPr="00552DD2">
              <w:rPr>
                <w:b/>
                <w:bCs/>
                <w:sz w:val="18"/>
                <w:szCs w:val="18"/>
              </w:rPr>
              <w:t>учету  средств</w:t>
            </w:r>
            <w:proofErr w:type="gramEnd"/>
            <w:r w:rsidRPr="00552DD2">
              <w:rPr>
                <w:b/>
                <w:bCs/>
                <w:sz w:val="18"/>
                <w:szCs w:val="18"/>
              </w:rPr>
              <w:t xml:space="preserve"> бюджета</w:t>
            </w:r>
          </w:p>
        </w:tc>
        <w:tc>
          <w:tcPr>
            <w:tcW w:w="993" w:type="dxa"/>
          </w:tcPr>
          <w:p w:rsidR="008D12AF" w:rsidRPr="008303E2" w:rsidRDefault="008D12AF" w:rsidP="00617BBD">
            <w:pPr>
              <w:pStyle w:val="20"/>
              <w:rPr>
                <w:b/>
                <w:bCs/>
                <w:sz w:val="20"/>
                <w:szCs w:val="20"/>
              </w:rPr>
            </w:pPr>
            <w:r>
              <w:rPr>
                <w:b/>
                <w:bCs/>
                <w:sz w:val="20"/>
                <w:szCs w:val="20"/>
              </w:rPr>
              <w:t>1719,5</w:t>
            </w:r>
          </w:p>
        </w:tc>
        <w:tc>
          <w:tcPr>
            <w:tcW w:w="992" w:type="dxa"/>
          </w:tcPr>
          <w:p w:rsidR="008D12AF" w:rsidRPr="008303E2" w:rsidRDefault="008D12AF" w:rsidP="00617BBD">
            <w:pPr>
              <w:pStyle w:val="20"/>
              <w:rPr>
                <w:b/>
                <w:bCs/>
                <w:sz w:val="20"/>
                <w:szCs w:val="20"/>
              </w:rPr>
            </w:pPr>
            <w:r w:rsidRPr="008303E2">
              <w:rPr>
                <w:b/>
                <w:bCs/>
                <w:sz w:val="20"/>
                <w:szCs w:val="20"/>
              </w:rPr>
              <w:t>0,00</w:t>
            </w:r>
          </w:p>
        </w:tc>
        <w:tc>
          <w:tcPr>
            <w:tcW w:w="958" w:type="dxa"/>
          </w:tcPr>
          <w:p w:rsidR="008D12AF" w:rsidRPr="008303E2" w:rsidRDefault="008D12AF" w:rsidP="00617BBD">
            <w:pPr>
              <w:pStyle w:val="20"/>
              <w:rPr>
                <w:b/>
                <w:bCs/>
                <w:sz w:val="20"/>
                <w:szCs w:val="20"/>
              </w:rPr>
            </w:pPr>
            <w:r w:rsidRPr="008303E2">
              <w:rPr>
                <w:b/>
                <w:bCs/>
                <w:sz w:val="20"/>
                <w:szCs w:val="20"/>
              </w:rPr>
              <w:t>0,00</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01 05 00 00 00</w:t>
            </w:r>
            <w:r w:rsidRPr="00552DD2">
              <w:rPr>
                <w:sz w:val="18"/>
                <w:szCs w:val="18"/>
              </w:rPr>
              <w:t>0000 500</w:t>
            </w:r>
          </w:p>
        </w:tc>
        <w:tc>
          <w:tcPr>
            <w:tcW w:w="4253" w:type="dxa"/>
          </w:tcPr>
          <w:p w:rsidR="008D12AF" w:rsidRPr="00552DD2" w:rsidRDefault="008D12AF" w:rsidP="00617BBD">
            <w:pPr>
              <w:pStyle w:val="20"/>
              <w:jc w:val="both"/>
              <w:rPr>
                <w:sz w:val="18"/>
                <w:szCs w:val="18"/>
              </w:rPr>
            </w:pPr>
            <w:r w:rsidRPr="00552DD2">
              <w:rPr>
                <w:sz w:val="18"/>
                <w:szCs w:val="18"/>
              </w:rPr>
              <w:t>Увеличение остатков средств бюджета</w:t>
            </w:r>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rPr>
            </w:pPr>
            <w:r w:rsidRPr="00552DD2">
              <w:rPr>
                <w:b/>
                <w:bCs/>
                <w:sz w:val="18"/>
                <w:szCs w:val="18"/>
              </w:rPr>
              <w:t>555</w:t>
            </w:r>
          </w:p>
        </w:tc>
        <w:tc>
          <w:tcPr>
            <w:tcW w:w="1981" w:type="dxa"/>
          </w:tcPr>
          <w:p w:rsidR="008D12AF" w:rsidRPr="00552DD2" w:rsidRDefault="008D12AF" w:rsidP="00617BBD">
            <w:pPr>
              <w:pStyle w:val="20"/>
              <w:jc w:val="left"/>
              <w:rPr>
                <w:sz w:val="18"/>
                <w:szCs w:val="18"/>
              </w:rPr>
            </w:pPr>
            <w:r>
              <w:rPr>
                <w:sz w:val="18"/>
                <w:szCs w:val="18"/>
              </w:rPr>
              <w:t>01 05 02 00 00</w:t>
            </w:r>
            <w:r w:rsidRPr="00552DD2">
              <w:rPr>
                <w:sz w:val="18"/>
                <w:szCs w:val="18"/>
              </w:rPr>
              <w:t>0000 500</w:t>
            </w:r>
          </w:p>
        </w:tc>
        <w:tc>
          <w:tcPr>
            <w:tcW w:w="4253" w:type="dxa"/>
          </w:tcPr>
          <w:p w:rsidR="008D12AF" w:rsidRPr="00552DD2" w:rsidRDefault="008D12AF" w:rsidP="00617BBD">
            <w:pPr>
              <w:pStyle w:val="20"/>
              <w:jc w:val="both"/>
              <w:rPr>
                <w:sz w:val="18"/>
                <w:szCs w:val="18"/>
              </w:rPr>
            </w:pPr>
            <w:r w:rsidRPr="00552DD2">
              <w:rPr>
                <w:sz w:val="18"/>
                <w:szCs w:val="18"/>
              </w:rPr>
              <w:t>Увеличение прочих остатков средств бюджета</w:t>
            </w:r>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rPr>
            </w:pPr>
            <w:r w:rsidRPr="00552DD2">
              <w:rPr>
                <w:b/>
                <w:bCs/>
                <w:sz w:val="18"/>
                <w:szCs w:val="18"/>
              </w:rPr>
              <w:t>555</w:t>
            </w:r>
          </w:p>
        </w:tc>
        <w:tc>
          <w:tcPr>
            <w:tcW w:w="1981" w:type="dxa"/>
          </w:tcPr>
          <w:p w:rsidR="008D12AF" w:rsidRPr="00552DD2" w:rsidRDefault="008D12AF" w:rsidP="00617BBD">
            <w:pPr>
              <w:pStyle w:val="20"/>
              <w:jc w:val="left"/>
              <w:rPr>
                <w:sz w:val="18"/>
                <w:szCs w:val="18"/>
              </w:rPr>
            </w:pPr>
            <w:r w:rsidRPr="00552DD2">
              <w:rPr>
                <w:sz w:val="18"/>
                <w:szCs w:val="18"/>
              </w:rPr>
              <w:t>01</w:t>
            </w:r>
            <w:r>
              <w:rPr>
                <w:sz w:val="18"/>
                <w:szCs w:val="18"/>
              </w:rPr>
              <w:t xml:space="preserve"> 05 02 01 00</w:t>
            </w:r>
            <w:r w:rsidRPr="00552DD2">
              <w:rPr>
                <w:sz w:val="18"/>
                <w:szCs w:val="18"/>
              </w:rPr>
              <w:t>0000 510</w:t>
            </w:r>
          </w:p>
        </w:tc>
        <w:tc>
          <w:tcPr>
            <w:tcW w:w="4253" w:type="dxa"/>
          </w:tcPr>
          <w:p w:rsidR="008D12AF" w:rsidRPr="00552DD2" w:rsidRDefault="008D12AF" w:rsidP="00617BBD">
            <w:pPr>
              <w:pStyle w:val="20"/>
              <w:jc w:val="both"/>
              <w:rPr>
                <w:sz w:val="18"/>
                <w:szCs w:val="18"/>
              </w:rPr>
            </w:pPr>
            <w:r w:rsidRPr="00552DD2">
              <w:rPr>
                <w:sz w:val="18"/>
                <w:szCs w:val="18"/>
              </w:rPr>
              <w:t xml:space="preserve">Увеличение прочих остатков денежных </w:t>
            </w:r>
            <w:proofErr w:type="gramStart"/>
            <w:r w:rsidRPr="00552DD2">
              <w:rPr>
                <w:sz w:val="18"/>
                <w:szCs w:val="18"/>
              </w:rPr>
              <w:t>средств  бюджетов</w:t>
            </w:r>
            <w:proofErr w:type="gramEnd"/>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21"/>
        </w:trPr>
        <w:tc>
          <w:tcPr>
            <w:tcW w:w="1563" w:type="dxa"/>
          </w:tcPr>
          <w:p w:rsidR="008D12AF" w:rsidRPr="00552DD2" w:rsidRDefault="008D12AF" w:rsidP="00617BBD">
            <w:pPr>
              <w:pStyle w:val="20"/>
              <w:rPr>
                <w:b/>
                <w:bCs/>
                <w:sz w:val="18"/>
                <w:szCs w:val="18"/>
                <w:lang w:val="en-US"/>
              </w:rPr>
            </w:pPr>
            <w:r w:rsidRPr="00552DD2">
              <w:rPr>
                <w:b/>
                <w:bCs/>
                <w:sz w:val="18"/>
                <w:szCs w:val="18"/>
                <w:lang w:val="en-US"/>
              </w:rPr>
              <w:lastRenderedPageBreak/>
              <w:t>555</w:t>
            </w:r>
          </w:p>
        </w:tc>
        <w:tc>
          <w:tcPr>
            <w:tcW w:w="1981" w:type="dxa"/>
          </w:tcPr>
          <w:p w:rsidR="008D12AF" w:rsidRPr="00552DD2" w:rsidRDefault="008D12AF" w:rsidP="00617BBD">
            <w:pPr>
              <w:pStyle w:val="20"/>
              <w:jc w:val="left"/>
              <w:rPr>
                <w:sz w:val="18"/>
                <w:szCs w:val="18"/>
              </w:rPr>
            </w:pPr>
            <w:r>
              <w:rPr>
                <w:sz w:val="18"/>
                <w:szCs w:val="18"/>
              </w:rPr>
              <w:t>01 05 02 01 10</w:t>
            </w:r>
            <w:r w:rsidRPr="00552DD2">
              <w:rPr>
                <w:sz w:val="18"/>
                <w:szCs w:val="18"/>
              </w:rPr>
              <w:t>0000 510</w:t>
            </w:r>
          </w:p>
        </w:tc>
        <w:tc>
          <w:tcPr>
            <w:tcW w:w="4253" w:type="dxa"/>
          </w:tcPr>
          <w:p w:rsidR="008D12AF" w:rsidRPr="00552DD2" w:rsidRDefault="008D12AF" w:rsidP="00617BBD">
            <w:pPr>
              <w:pStyle w:val="20"/>
              <w:jc w:val="both"/>
              <w:rPr>
                <w:sz w:val="18"/>
                <w:szCs w:val="18"/>
              </w:rPr>
            </w:pPr>
            <w:r w:rsidRPr="00552DD2">
              <w:rPr>
                <w:sz w:val="18"/>
                <w:szCs w:val="18"/>
              </w:rPr>
              <w:t>Увеличение прочих остатков денежных средств бюджетов сельских поселений</w:t>
            </w:r>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18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01 05 00 00 00</w:t>
            </w:r>
            <w:r w:rsidRPr="00552DD2">
              <w:rPr>
                <w:sz w:val="18"/>
                <w:szCs w:val="18"/>
              </w:rPr>
              <w:t>0000 600</w:t>
            </w:r>
          </w:p>
        </w:tc>
        <w:tc>
          <w:tcPr>
            <w:tcW w:w="4253" w:type="dxa"/>
          </w:tcPr>
          <w:p w:rsidR="008D12AF" w:rsidRPr="00552DD2" w:rsidRDefault="008D12AF" w:rsidP="00617BBD">
            <w:pPr>
              <w:pStyle w:val="20"/>
              <w:jc w:val="both"/>
              <w:rPr>
                <w:sz w:val="18"/>
                <w:szCs w:val="18"/>
              </w:rPr>
            </w:pPr>
            <w:r w:rsidRPr="00552DD2">
              <w:rPr>
                <w:sz w:val="18"/>
                <w:szCs w:val="18"/>
              </w:rPr>
              <w:t>Уменьшение остатков средств бюджета</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01 05 02 00 00</w:t>
            </w:r>
            <w:r w:rsidRPr="00552DD2">
              <w:rPr>
                <w:sz w:val="18"/>
                <w:szCs w:val="18"/>
              </w:rPr>
              <w:t>0000 600</w:t>
            </w:r>
          </w:p>
        </w:tc>
        <w:tc>
          <w:tcPr>
            <w:tcW w:w="4253" w:type="dxa"/>
          </w:tcPr>
          <w:p w:rsidR="008D12AF" w:rsidRPr="00552DD2" w:rsidRDefault="008D12AF" w:rsidP="00617BBD">
            <w:pPr>
              <w:pStyle w:val="20"/>
              <w:jc w:val="both"/>
              <w:rPr>
                <w:sz w:val="18"/>
                <w:szCs w:val="18"/>
              </w:rPr>
            </w:pPr>
            <w:r w:rsidRPr="00552DD2">
              <w:rPr>
                <w:sz w:val="18"/>
                <w:szCs w:val="18"/>
              </w:rPr>
              <w:t>Уменьшение прочих остатков средств бюджетов</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01 05 02 01 00</w:t>
            </w:r>
            <w:r w:rsidRPr="00552DD2">
              <w:rPr>
                <w:sz w:val="18"/>
                <w:szCs w:val="18"/>
              </w:rPr>
              <w:t>0000 610</w:t>
            </w:r>
          </w:p>
        </w:tc>
        <w:tc>
          <w:tcPr>
            <w:tcW w:w="4253" w:type="dxa"/>
          </w:tcPr>
          <w:p w:rsidR="008D12AF" w:rsidRPr="00552DD2" w:rsidRDefault="008D12AF" w:rsidP="00617BBD">
            <w:pPr>
              <w:pStyle w:val="20"/>
              <w:jc w:val="both"/>
              <w:rPr>
                <w:sz w:val="18"/>
                <w:szCs w:val="18"/>
              </w:rPr>
            </w:pPr>
            <w:r w:rsidRPr="00552DD2">
              <w:rPr>
                <w:sz w:val="18"/>
                <w:szCs w:val="18"/>
              </w:rPr>
              <w:t xml:space="preserve">Уменьшение прочих остатков денежных </w:t>
            </w:r>
            <w:proofErr w:type="gramStart"/>
            <w:r w:rsidRPr="00552DD2">
              <w:rPr>
                <w:sz w:val="18"/>
                <w:szCs w:val="18"/>
              </w:rPr>
              <w:t>средств  бюджетов</w:t>
            </w:r>
            <w:proofErr w:type="gramEnd"/>
            <w:r w:rsidRPr="00552DD2">
              <w:rPr>
                <w:sz w:val="18"/>
                <w:szCs w:val="18"/>
              </w:rPr>
              <w:t xml:space="preserve"> </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2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 xml:space="preserve">01 05 02 01 100000 </w:t>
            </w:r>
            <w:r w:rsidRPr="00552DD2">
              <w:rPr>
                <w:sz w:val="18"/>
                <w:szCs w:val="18"/>
              </w:rPr>
              <w:t>610</w:t>
            </w:r>
          </w:p>
        </w:tc>
        <w:tc>
          <w:tcPr>
            <w:tcW w:w="4253" w:type="dxa"/>
          </w:tcPr>
          <w:p w:rsidR="008D12AF" w:rsidRPr="00552DD2" w:rsidRDefault="008D12AF" w:rsidP="00617BBD">
            <w:pPr>
              <w:pStyle w:val="20"/>
              <w:jc w:val="both"/>
              <w:rPr>
                <w:sz w:val="18"/>
                <w:szCs w:val="18"/>
              </w:rPr>
            </w:pPr>
            <w:r w:rsidRPr="00552DD2">
              <w:rPr>
                <w:sz w:val="18"/>
                <w:szCs w:val="18"/>
              </w:rPr>
              <w:t xml:space="preserve">Уменьшение прочих остатков денежных </w:t>
            </w:r>
            <w:proofErr w:type="gramStart"/>
            <w:r w:rsidRPr="00552DD2">
              <w:rPr>
                <w:sz w:val="18"/>
                <w:szCs w:val="18"/>
              </w:rPr>
              <w:t>средств  бюджетов</w:t>
            </w:r>
            <w:proofErr w:type="gramEnd"/>
            <w:r w:rsidRPr="00552DD2">
              <w:rPr>
                <w:sz w:val="18"/>
                <w:szCs w:val="18"/>
              </w:rPr>
              <w:t xml:space="preserve"> сельских поселений</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bl>
    <w:p w:rsidR="008D12AF" w:rsidRDefault="008D12AF" w:rsidP="008D12AF">
      <w:pPr>
        <w:pStyle w:val="a5"/>
        <w:rPr>
          <w:sz w:val="20"/>
          <w:szCs w:val="20"/>
        </w:rPr>
      </w:pPr>
    </w:p>
    <w:p w:rsidR="008D12AF" w:rsidRDefault="008D12AF" w:rsidP="008D12AF">
      <w:pPr>
        <w:pStyle w:val="a5"/>
        <w:rPr>
          <w:sz w:val="20"/>
          <w:szCs w:val="20"/>
        </w:rPr>
      </w:pPr>
    </w:p>
    <w:p w:rsidR="008D12AF" w:rsidRDefault="008D12AF" w:rsidP="008D12AF">
      <w:pPr>
        <w:pStyle w:val="a5"/>
        <w:rPr>
          <w:b/>
          <w:bCs/>
          <w:sz w:val="20"/>
        </w:rPr>
      </w:pPr>
    </w:p>
    <w:p w:rsidR="008D12AF" w:rsidRPr="00B671BD" w:rsidRDefault="008D12AF" w:rsidP="008D12AF">
      <w:pPr>
        <w:pStyle w:val="a5"/>
        <w:jc w:val="left"/>
        <w:rPr>
          <w:bCs/>
          <w:sz w:val="20"/>
        </w:rPr>
      </w:pPr>
      <w:r w:rsidRPr="00B671BD">
        <w:rPr>
          <w:bCs/>
          <w:sz w:val="20"/>
        </w:rPr>
        <w:t xml:space="preserve">Глава Вагайцевского сельсовета </w:t>
      </w:r>
    </w:p>
    <w:p w:rsidR="008D12AF" w:rsidRPr="00B671BD" w:rsidRDefault="008D12AF" w:rsidP="008D12AF">
      <w:pPr>
        <w:pStyle w:val="a5"/>
        <w:jc w:val="left"/>
        <w:rPr>
          <w:bCs/>
          <w:sz w:val="20"/>
        </w:rPr>
      </w:pPr>
      <w:r w:rsidRPr="00B671BD">
        <w:rPr>
          <w:bCs/>
          <w:sz w:val="20"/>
        </w:rPr>
        <w:t>Ордынского района Новосибирской области</w:t>
      </w:r>
      <w:r>
        <w:rPr>
          <w:bCs/>
          <w:sz w:val="20"/>
        </w:rPr>
        <w:t xml:space="preserve">                                     Доманин О.Д.</w:t>
      </w:r>
    </w:p>
    <w:p w:rsidR="008D12AF" w:rsidRDefault="008D12AF" w:rsidP="008D12AF">
      <w:pPr>
        <w:pStyle w:val="a5"/>
        <w:rPr>
          <w:b/>
          <w:bCs/>
          <w:sz w:val="20"/>
        </w:rPr>
      </w:pPr>
    </w:p>
    <w:p w:rsidR="00A96812" w:rsidRDefault="008D12AF" w:rsidP="001E5094">
      <w:pPr>
        <w:spacing w:after="0" w:line="240" w:lineRule="auto"/>
        <w:rPr>
          <w:rFonts w:ascii="Times New Roman" w:eastAsia="Calibri" w:hAnsi="Times New Roman" w:cs="Times New Roman"/>
          <w:sz w:val="28"/>
          <w:szCs w:val="28"/>
        </w:rPr>
      </w:pPr>
      <w:r w:rsidRPr="008D12AF">
        <w:lastRenderedPageBreak/>
        <w:drawing>
          <wp:inline distT="0" distB="0" distL="0" distR="0">
            <wp:extent cx="5257800" cy="1417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14173200"/>
                    </a:xfrm>
                    <a:prstGeom prst="rect">
                      <a:avLst/>
                    </a:prstGeom>
                    <a:noFill/>
                    <a:ln>
                      <a:noFill/>
                    </a:ln>
                  </pic:spPr>
                </pic:pic>
              </a:graphicData>
            </a:graphic>
          </wp:inline>
        </w:drawing>
      </w:r>
    </w:p>
    <w:p w:rsidR="008D12AF" w:rsidRDefault="008D12AF" w:rsidP="008D12AF">
      <w:pPr>
        <w:spacing w:after="0" w:line="240" w:lineRule="auto"/>
        <w:jc w:val="right"/>
        <w:rPr>
          <w:b/>
          <w:sz w:val="20"/>
          <w:szCs w:val="20"/>
        </w:rPr>
      </w:pPr>
      <w:r>
        <w:rPr>
          <w:b/>
          <w:sz w:val="20"/>
          <w:szCs w:val="20"/>
        </w:rPr>
        <w:lastRenderedPageBreak/>
        <w:t>Приложение 1</w:t>
      </w:r>
    </w:p>
    <w:p w:rsidR="008D12AF" w:rsidRDefault="008D12AF" w:rsidP="008D12AF">
      <w:pPr>
        <w:spacing w:after="0" w:line="240" w:lineRule="auto"/>
        <w:jc w:val="right"/>
        <w:rPr>
          <w:sz w:val="20"/>
          <w:szCs w:val="20"/>
        </w:rPr>
      </w:pPr>
      <w:r>
        <w:rPr>
          <w:sz w:val="20"/>
          <w:szCs w:val="20"/>
        </w:rPr>
        <w:t>К Сводной бюджетной росписи Вагайцевского сельсовета</w:t>
      </w:r>
    </w:p>
    <w:p w:rsidR="008D12AF" w:rsidRDefault="008D12AF" w:rsidP="008D12AF">
      <w:pPr>
        <w:spacing w:after="0" w:line="240" w:lineRule="auto"/>
        <w:jc w:val="right"/>
        <w:rPr>
          <w:sz w:val="20"/>
          <w:szCs w:val="20"/>
        </w:rPr>
      </w:pPr>
      <w:r>
        <w:rPr>
          <w:sz w:val="20"/>
          <w:szCs w:val="20"/>
        </w:rPr>
        <w:t xml:space="preserve">Ордынского района Новосибирской области от </w:t>
      </w:r>
      <w:proofErr w:type="gramStart"/>
      <w:r>
        <w:rPr>
          <w:sz w:val="20"/>
          <w:szCs w:val="20"/>
        </w:rPr>
        <w:t>25.06.2024г  №</w:t>
      </w:r>
      <w:proofErr w:type="gramEnd"/>
      <w:r>
        <w:rPr>
          <w:sz w:val="20"/>
          <w:szCs w:val="20"/>
        </w:rPr>
        <w:t xml:space="preserve"> 6</w:t>
      </w:r>
    </w:p>
    <w:p w:rsidR="008D12AF" w:rsidRDefault="008D12AF" w:rsidP="008D12AF">
      <w:pPr>
        <w:spacing w:after="0" w:line="240" w:lineRule="auto"/>
        <w:jc w:val="right"/>
        <w:rPr>
          <w:sz w:val="20"/>
          <w:szCs w:val="20"/>
        </w:rPr>
      </w:pPr>
    </w:p>
    <w:p w:rsidR="008D12AF" w:rsidRPr="008303E2" w:rsidRDefault="008D12AF" w:rsidP="008D12AF">
      <w:pPr>
        <w:pStyle w:val="ConsPlusNormal"/>
        <w:jc w:val="center"/>
        <w:rPr>
          <w:rFonts w:ascii="Times New Roman" w:hAnsi="Times New Roman" w:cs="Times New Roman"/>
          <w:b/>
          <w:sz w:val="22"/>
          <w:szCs w:val="22"/>
        </w:rPr>
      </w:pPr>
      <w:bookmarkStart w:id="2" w:name="_GoBack"/>
      <w:bookmarkEnd w:id="2"/>
      <w:r w:rsidRPr="008303E2">
        <w:rPr>
          <w:rFonts w:ascii="Times New Roman" w:hAnsi="Times New Roman" w:cs="Times New Roman"/>
          <w:b/>
          <w:sz w:val="22"/>
          <w:szCs w:val="22"/>
        </w:rPr>
        <w:t>Финансирования дефицита бюджета муниципального образования Вагайцевского сельсовета</w:t>
      </w:r>
      <w:r>
        <w:rPr>
          <w:rFonts w:ascii="Times New Roman" w:hAnsi="Times New Roman" w:cs="Times New Roman"/>
          <w:b/>
          <w:sz w:val="22"/>
          <w:szCs w:val="22"/>
        </w:rPr>
        <w:t xml:space="preserve"> </w:t>
      </w:r>
      <w:r w:rsidRPr="008303E2">
        <w:rPr>
          <w:rFonts w:ascii="Times New Roman" w:hAnsi="Times New Roman" w:cs="Times New Roman"/>
          <w:b/>
          <w:sz w:val="22"/>
          <w:szCs w:val="22"/>
        </w:rPr>
        <w:t>Ордынского района Новосибирской области в разрезе главных администраторов источников финансирования дефицита местного бюджета и кодов источников</w:t>
      </w:r>
    </w:p>
    <w:p w:rsidR="008D12AF" w:rsidRPr="008303E2" w:rsidRDefault="008D12AF" w:rsidP="008D12AF">
      <w:pPr>
        <w:pStyle w:val="ConsPlusNormal"/>
        <w:jc w:val="center"/>
        <w:rPr>
          <w:rFonts w:ascii="Times New Roman" w:hAnsi="Times New Roman" w:cs="Times New Roman"/>
          <w:b/>
          <w:sz w:val="22"/>
          <w:szCs w:val="22"/>
        </w:rPr>
      </w:pPr>
      <w:r w:rsidRPr="008303E2">
        <w:rPr>
          <w:rFonts w:ascii="Times New Roman" w:hAnsi="Times New Roman" w:cs="Times New Roman"/>
          <w:b/>
          <w:sz w:val="22"/>
          <w:szCs w:val="22"/>
        </w:rPr>
        <w:t>финансирования дефицита местного бюджета классификации</w:t>
      </w:r>
    </w:p>
    <w:p w:rsidR="008D12AF" w:rsidRPr="00F94ECA" w:rsidRDefault="008D12AF" w:rsidP="008D12AF">
      <w:pPr>
        <w:pStyle w:val="ConsPlusNormal"/>
        <w:jc w:val="center"/>
        <w:rPr>
          <w:rFonts w:ascii="Times New Roman" w:hAnsi="Times New Roman" w:cs="Times New Roman"/>
        </w:rPr>
      </w:pPr>
      <w:r w:rsidRPr="008303E2">
        <w:rPr>
          <w:rFonts w:ascii="Times New Roman" w:hAnsi="Times New Roman" w:cs="Times New Roman"/>
          <w:b/>
          <w:sz w:val="22"/>
          <w:szCs w:val="22"/>
        </w:rPr>
        <w:t>источников финансирования дефицитов бюджетов</w:t>
      </w:r>
    </w:p>
    <w:p w:rsidR="008D12AF" w:rsidRDefault="008D12AF" w:rsidP="008D12AF">
      <w:pPr>
        <w:pStyle w:val="a5"/>
        <w:rPr>
          <w:sz w:val="20"/>
          <w:szCs w:val="20"/>
        </w:rPr>
      </w:pPr>
    </w:p>
    <w:p w:rsidR="008D12AF" w:rsidRDefault="008D12AF" w:rsidP="008D12AF">
      <w:pPr>
        <w:pStyle w:val="a5"/>
        <w:rPr>
          <w:sz w:val="20"/>
          <w:szCs w:val="20"/>
        </w:rPr>
      </w:pPr>
      <w:proofErr w:type="spellStart"/>
      <w:r>
        <w:rPr>
          <w:sz w:val="20"/>
          <w:szCs w:val="20"/>
        </w:rPr>
        <w:t>тыс.руб</w:t>
      </w:r>
      <w:proofErr w:type="spellEnd"/>
      <w:r>
        <w:rPr>
          <w:sz w:val="20"/>
          <w:szCs w:val="20"/>
        </w:rPr>
        <w:t>.</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981"/>
        <w:gridCol w:w="4253"/>
        <w:gridCol w:w="993"/>
        <w:gridCol w:w="992"/>
        <w:gridCol w:w="958"/>
      </w:tblGrid>
      <w:tr w:rsidR="008D12AF" w:rsidRPr="00552DD2" w:rsidTr="00617BBD">
        <w:tblPrEx>
          <w:tblCellMar>
            <w:top w:w="0" w:type="dxa"/>
            <w:bottom w:w="0" w:type="dxa"/>
          </w:tblCellMar>
        </w:tblPrEx>
        <w:trPr>
          <w:trHeight w:val="588"/>
        </w:trPr>
        <w:tc>
          <w:tcPr>
            <w:tcW w:w="3544" w:type="dxa"/>
            <w:gridSpan w:val="2"/>
          </w:tcPr>
          <w:p w:rsidR="008D12AF" w:rsidRPr="00552DD2" w:rsidRDefault="008D12AF" w:rsidP="00617BBD">
            <w:pPr>
              <w:pStyle w:val="20"/>
              <w:rPr>
                <w:sz w:val="18"/>
                <w:szCs w:val="18"/>
              </w:rPr>
            </w:pPr>
            <w:r w:rsidRPr="00552DD2">
              <w:rPr>
                <w:sz w:val="18"/>
                <w:szCs w:val="18"/>
              </w:rPr>
              <w:t>Код классификации источников внутреннего финансирования дефицита бюджета</w:t>
            </w:r>
          </w:p>
        </w:tc>
        <w:tc>
          <w:tcPr>
            <w:tcW w:w="4253" w:type="dxa"/>
            <w:vMerge w:val="restart"/>
          </w:tcPr>
          <w:p w:rsidR="008D12AF" w:rsidRPr="00552DD2" w:rsidRDefault="008D12AF" w:rsidP="00617BBD">
            <w:pPr>
              <w:pStyle w:val="20"/>
              <w:rPr>
                <w:sz w:val="18"/>
                <w:szCs w:val="18"/>
              </w:rPr>
            </w:pPr>
            <w:r w:rsidRPr="00552DD2">
              <w:rPr>
                <w:sz w:val="18"/>
                <w:szCs w:val="18"/>
              </w:rPr>
              <w:t>Наименование групп, подгрупп,</w:t>
            </w:r>
          </w:p>
          <w:p w:rsidR="008D12AF" w:rsidRPr="00552DD2" w:rsidRDefault="008D12AF" w:rsidP="00617BBD">
            <w:pPr>
              <w:pStyle w:val="20"/>
              <w:rPr>
                <w:sz w:val="18"/>
                <w:szCs w:val="18"/>
                <w:highlight w:val="green"/>
              </w:rPr>
            </w:pPr>
            <w:r w:rsidRPr="00552DD2">
              <w:rPr>
                <w:sz w:val="18"/>
                <w:szCs w:val="18"/>
              </w:rPr>
              <w:t>статей, видов источников внутреннего финансирования дефицита бюджета</w:t>
            </w:r>
          </w:p>
        </w:tc>
        <w:tc>
          <w:tcPr>
            <w:tcW w:w="2943" w:type="dxa"/>
            <w:gridSpan w:val="3"/>
          </w:tcPr>
          <w:p w:rsidR="008D12AF" w:rsidRPr="00552DD2" w:rsidRDefault="008D12AF" w:rsidP="00617BBD">
            <w:pPr>
              <w:pStyle w:val="20"/>
              <w:rPr>
                <w:sz w:val="18"/>
                <w:szCs w:val="18"/>
                <w:highlight w:val="green"/>
              </w:rPr>
            </w:pPr>
            <w:r w:rsidRPr="00552DD2">
              <w:rPr>
                <w:sz w:val="18"/>
                <w:szCs w:val="18"/>
              </w:rPr>
              <w:t>Сумма</w:t>
            </w:r>
          </w:p>
        </w:tc>
      </w:tr>
      <w:tr w:rsidR="008D12AF" w:rsidRPr="00552DD2" w:rsidTr="00617BBD">
        <w:tblPrEx>
          <w:tblCellMar>
            <w:top w:w="0" w:type="dxa"/>
            <w:bottom w:w="0" w:type="dxa"/>
          </w:tblCellMar>
        </w:tblPrEx>
        <w:trPr>
          <w:trHeight w:val="1503"/>
        </w:trPr>
        <w:tc>
          <w:tcPr>
            <w:tcW w:w="1563" w:type="dxa"/>
          </w:tcPr>
          <w:p w:rsidR="008D12AF" w:rsidRPr="00552DD2" w:rsidRDefault="008D12AF" w:rsidP="00617BBD">
            <w:pPr>
              <w:pStyle w:val="20"/>
              <w:rPr>
                <w:sz w:val="18"/>
                <w:szCs w:val="18"/>
              </w:rPr>
            </w:pPr>
            <w:r w:rsidRPr="00552DD2">
              <w:rPr>
                <w:sz w:val="18"/>
                <w:szCs w:val="18"/>
              </w:rPr>
              <w:t>Главного администратора источников внутреннего финансирования дефицита бюджета</w:t>
            </w:r>
          </w:p>
        </w:tc>
        <w:tc>
          <w:tcPr>
            <w:tcW w:w="1981" w:type="dxa"/>
          </w:tcPr>
          <w:p w:rsidR="008D12AF" w:rsidRPr="00552DD2" w:rsidRDefault="008D12AF" w:rsidP="00617BBD">
            <w:pPr>
              <w:pStyle w:val="20"/>
              <w:rPr>
                <w:sz w:val="18"/>
                <w:szCs w:val="18"/>
              </w:rPr>
            </w:pPr>
            <w:r w:rsidRPr="00552DD2">
              <w:rPr>
                <w:sz w:val="18"/>
                <w:szCs w:val="18"/>
              </w:rPr>
              <w:t>Группы, подгруппы, статьи и вида источника финансирования дефицита бюджета</w:t>
            </w:r>
          </w:p>
        </w:tc>
        <w:tc>
          <w:tcPr>
            <w:tcW w:w="4253" w:type="dxa"/>
            <w:vMerge/>
          </w:tcPr>
          <w:p w:rsidR="008D12AF" w:rsidRPr="00552DD2" w:rsidRDefault="008D12AF" w:rsidP="00617BBD">
            <w:pPr>
              <w:pStyle w:val="20"/>
              <w:rPr>
                <w:sz w:val="18"/>
                <w:szCs w:val="18"/>
                <w:highlight w:val="green"/>
              </w:rPr>
            </w:pPr>
          </w:p>
        </w:tc>
        <w:tc>
          <w:tcPr>
            <w:tcW w:w="993" w:type="dxa"/>
          </w:tcPr>
          <w:p w:rsidR="008D12AF" w:rsidRPr="00532C11" w:rsidRDefault="008D12AF" w:rsidP="00617BBD">
            <w:pPr>
              <w:pStyle w:val="20"/>
              <w:rPr>
                <w:b/>
                <w:sz w:val="18"/>
                <w:szCs w:val="18"/>
              </w:rPr>
            </w:pPr>
            <w:r w:rsidRPr="00532C11">
              <w:rPr>
                <w:b/>
                <w:sz w:val="18"/>
                <w:szCs w:val="18"/>
              </w:rPr>
              <w:t>202</w:t>
            </w:r>
            <w:r>
              <w:rPr>
                <w:b/>
                <w:sz w:val="18"/>
                <w:szCs w:val="18"/>
              </w:rPr>
              <w:t>4</w:t>
            </w:r>
            <w:r w:rsidRPr="00532C11">
              <w:rPr>
                <w:b/>
                <w:sz w:val="18"/>
                <w:szCs w:val="18"/>
              </w:rPr>
              <w:t xml:space="preserve"> год</w:t>
            </w:r>
          </w:p>
        </w:tc>
        <w:tc>
          <w:tcPr>
            <w:tcW w:w="992" w:type="dxa"/>
          </w:tcPr>
          <w:p w:rsidR="008D12AF" w:rsidRPr="00532C11" w:rsidRDefault="008D12AF" w:rsidP="00617BBD">
            <w:pPr>
              <w:pStyle w:val="20"/>
              <w:rPr>
                <w:b/>
                <w:sz w:val="18"/>
                <w:szCs w:val="18"/>
              </w:rPr>
            </w:pPr>
            <w:r w:rsidRPr="00532C11">
              <w:rPr>
                <w:b/>
                <w:sz w:val="18"/>
                <w:szCs w:val="18"/>
              </w:rPr>
              <w:t>202</w:t>
            </w:r>
            <w:r>
              <w:rPr>
                <w:b/>
                <w:sz w:val="18"/>
                <w:szCs w:val="18"/>
              </w:rPr>
              <w:t>5</w:t>
            </w:r>
            <w:r w:rsidRPr="00532C11">
              <w:rPr>
                <w:b/>
                <w:sz w:val="18"/>
                <w:szCs w:val="18"/>
              </w:rPr>
              <w:t xml:space="preserve"> год</w:t>
            </w:r>
          </w:p>
        </w:tc>
        <w:tc>
          <w:tcPr>
            <w:tcW w:w="958" w:type="dxa"/>
          </w:tcPr>
          <w:p w:rsidR="008D12AF" w:rsidRPr="00532C11" w:rsidRDefault="008D12AF" w:rsidP="00617BBD">
            <w:pPr>
              <w:pStyle w:val="20"/>
              <w:rPr>
                <w:b/>
                <w:sz w:val="18"/>
                <w:szCs w:val="18"/>
              </w:rPr>
            </w:pPr>
            <w:r w:rsidRPr="00532C11">
              <w:rPr>
                <w:b/>
                <w:sz w:val="18"/>
                <w:szCs w:val="18"/>
              </w:rPr>
              <w:t>202</w:t>
            </w:r>
            <w:r>
              <w:rPr>
                <w:b/>
                <w:sz w:val="18"/>
                <w:szCs w:val="18"/>
              </w:rPr>
              <w:t>6</w:t>
            </w:r>
            <w:r w:rsidRPr="00532C11">
              <w:rPr>
                <w:b/>
                <w:sz w:val="18"/>
                <w:szCs w:val="18"/>
              </w:rPr>
              <w:t xml:space="preserve"> год</w:t>
            </w:r>
          </w:p>
        </w:tc>
      </w:tr>
      <w:tr w:rsidR="008D12AF" w:rsidRPr="00552DD2" w:rsidTr="00617BBD">
        <w:tblPrEx>
          <w:tblCellMar>
            <w:top w:w="0" w:type="dxa"/>
            <w:bottom w:w="0" w:type="dxa"/>
          </w:tblCellMar>
        </w:tblPrEx>
        <w:trPr>
          <w:trHeight w:val="506"/>
        </w:trPr>
        <w:tc>
          <w:tcPr>
            <w:tcW w:w="1563" w:type="dxa"/>
            <w:tcBorders>
              <w:top w:val="single" w:sz="4" w:space="0" w:color="auto"/>
            </w:tcBorders>
          </w:tcPr>
          <w:p w:rsidR="008D12AF" w:rsidRPr="00532C11" w:rsidRDefault="008D12AF" w:rsidP="00617BBD">
            <w:pPr>
              <w:pStyle w:val="20"/>
              <w:rPr>
                <w:b/>
                <w:sz w:val="18"/>
                <w:szCs w:val="18"/>
                <w:lang w:val="en-US"/>
              </w:rPr>
            </w:pPr>
            <w:r w:rsidRPr="00532C11">
              <w:rPr>
                <w:b/>
                <w:sz w:val="18"/>
                <w:szCs w:val="18"/>
                <w:lang w:val="en-US"/>
              </w:rPr>
              <w:t>555</w:t>
            </w:r>
          </w:p>
        </w:tc>
        <w:tc>
          <w:tcPr>
            <w:tcW w:w="1981" w:type="dxa"/>
            <w:tcBorders>
              <w:top w:val="single" w:sz="4" w:space="0" w:color="auto"/>
            </w:tcBorders>
          </w:tcPr>
          <w:p w:rsidR="008D12AF" w:rsidRPr="00552DD2" w:rsidRDefault="008D12AF" w:rsidP="00617BBD">
            <w:pPr>
              <w:pStyle w:val="20"/>
              <w:rPr>
                <w:sz w:val="18"/>
                <w:szCs w:val="18"/>
              </w:rPr>
            </w:pPr>
          </w:p>
        </w:tc>
        <w:tc>
          <w:tcPr>
            <w:tcW w:w="4253" w:type="dxa"/>
          </w:tcPr>
          <w:p w:rsidR="008D12AF" w:rsidRPr="00552DD2" w:rsidRDefault="008D12AF" w:rsidP="00617BBD">
            <w:pPr>
              <w:pStyle w:val="20"/>
              <w:rPr>
                <w:b/>
                <w:sz w:val="18"/>
                <w:szCs w:val="18"/>
              </w:rPr>
            </w:pPr>
            <w:r w:rsidRPr="00552DD2">
              <w:rPr>
                <w:b/>
                <w:sz w:val="18"/>
                <w:szCs w:val="18"/>
              </w:rPr>
              <w:t xml:space="preserve">Администрация </w:t>
            </w:r>
            <w:r>
              <w:rPr>
                <w:b/>
                <w:sz w:val="18"/>
                <w:szCs w:val="18"/>
              </w:rPr>
              <w:t>Вагайцевского</w:t>
            </w:r>
            <w:r w:rsidRPr="00552DD2">
              <w:rPr>
                <w:b/>
                <w:sz w:val="18"/>
                <w:szCs w:val="18"/>
              </w:rPr>
              <w:t xml:space="preserve"> сельсовета Ордынского района Новосибирской области</w:t>
            </w:r>
          </w:p>
        </w:tc>
        <w:tc>
          <w:tcPr>
            <w:tcW w:w="993" w:type="dxa"/>
          </w:tcPr>
          <w:p w:rsidR="008D12AF" w:rsidRPr="00552DD2" w:rsidRDefault="008D12AF" w:rsidP="00617BBD">
            <w:pPr>
              <w:pStyle w:val="20"/>
              <w:rPr>
                <w:sz w:val="18"/>
                <w:szCs w:val="18"/>
              </w:rPr>
            </w:pPr>
          </w:p>
        </w:tc>
        <w:tc>
          <w:tcPr>
            <w:tcW w:w="992" w:type="dxa"/>
          </w:tcPr>
          <w:p w:rsidR="008D12AF" w:rsidRPr="00552DD2" w:rsidRDefault="008D12AF" w:rsidP="00617BBD">
            <w:pPr>
              <w:pStyle w:val="20"/>
              <w:rPr>
                <w:sz w:val="18"/>
                <w:szCs w:val="18"/>
              </w:rPr>
            </w:pPr>
          </w:p>
        </w:tc>
        <w:tc>
          <w:tcPr>
            <w:tcW w:w="958" w:type="dxa"/>
          </w:tcPr>
          <w:p w:rsidR="008D12AF" w:rsidRPr="00552DD2" w:rsidRDefault="008D12AF" w:rsidP="00617BBD">
            <w:pPr>
              <w:pStyle w:val="20"/>
              <w:rPr>
                <w:sz w:val="18"/>
                <w:szCs w:val="18"/>
              </w:rPr>
            </w:pP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01 00 00 00 00 0000</w:t>
            </w:r>
            <w:r w:rsidRPr="00552DD2">
              <w:rPr>
                <w:b/>
                <w:bCs/>
                <w:sz w:val="18"/>
                <w:szCs w:val="18"/>
              </w:rPr>
              <w:t>000</w:t>
            </w:r>
          </w:p>
        </w:tc>
        <w:tc>
          <w:tcPr>
            <w:tcW w:w="4253" w:type="dxa"/>
          </w:tcPr>
          <w:p w:rsidR="008D12AF" w:rsidRPr="00552DD2" w:rsidRDefault="008D12AF" w:rsidP="00617BBD">
            <w:pPr>
              <w:pStyle w:val="20"/>
              <w:jc w:val="both"/>
              <w:rPr>
                <w:b/>
                <w:bCs/>
                <w:sz w:val="18"/>
                <w:szCs w:val="18"/>
              </w:rPr>
            </w:pPr>
            <w:r w:rsidRPr="00552DD2">
              <w:rPr>
                <w:b/>
                <w:bCs/>
                <w:sz w:val="18"/>
                <w:szCs w:val="18"/>
              </w:rPr>
              <w:t>Источники внутреннего финансирования дефицита бюджета сельского поселения, в том числе:</w:t>
            </w:r>
          </w:p>
        </w:tc>
        <w:tc>
          <w:tcPr>
            <w:tcW w:w="993" w:type="dxa"/>
          </w:tcPr>
          <w:p w:rsidR="008D12AF" w:rsidRPr="008303E2" w:rsidRDefault="008D12AF" w:rsidP="00617BBD">
            <w:pPr>
              <w:pStyle w:val="20"/>
              <w:rPr>
                <w:b/>
                <w:bCs/>
                <w:sz w:val="20"/>
                <w:szCs w:val="20"/>
              </w:rPr>
            </w:pPr>
            <w:r>
              <w:rPr>
                <w:b/>
                <w:bCs/>
                <w:sz w:val="20"/>
                <w:szCs w:val="20"/>
              </w:rPr>
              <w:t>1719,5</w:t>
            </w:r>
          </w:p>
        </w:tc>
        <w:tc>
          <w:tcPr>
            <w:tcW w:w="992" w:type="dxa"/>
          </w:tcPr>
          <w:p w:rsidR="008D12AF" w:rsidRPr="008303E2" w:rsidRDefault="008D12AF" w:rsidP="00617BBD">
            <w:pPr>
              <w:pStyle w:val="20"/>
              <w:rPr>
                <w:b/>
                <w:bCs/>
                <w:sz w:val="20"/>
                <w:szCs w:val="20"/>
              </w:rPr>
            </w:pPr>
            <w:r w:rsidRPr="008303E2">
              <w:rPr>
                <w:b/>
                <w:bCs/>
                <w:sz w:val="20"/>
                <w:szCs w:val="20"/>
              </w:rPr>
              <w:t>0,00</w:t>
            </w:r>
          </w:p>
        </w:tc>
        <w:tc>
          <w:tcPr>
            <w:tcW w:w="958" w:type="dxa"/>
          </w:tcPr>
          <w:p w:rsidR="008D12AF" w:rsidRPr="008303E2" w:rsidRDefault="008D12AF" w:rsidP="00617BBD">
            <w:pPr>
              <w:pStyle w:val="20"/>
              <w:rPr>
                <w:b/>
                <w:bCs/>
                <w:sz w:val="20"/>
                <w:szCs w:val="20"/>
              </w:rPr>
            </w:pPr>
            <w:r w:rsidRPr="008303E2">
              <w:rPr>
                <w:b/>
                <w:bCs/>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b/>
                <w:bCs/>
                <w:sz w:val="18"/>
                <w:szCs w:val="18"/>
              </w:rPr>
            </w:pPr>
            <w:r>
              <w:rPr>
                <w:b/>
                <w:bCs/>
                <w:sz w:val="18"/>
                <w:szCs w:val="18"/>
              </w:rPr>
              <w:t>01 02 00 00 00</w:t>
            </w:r>
            <w:r w:rsidRPr="00552DD2">
              <w:rPr>
                <w:b/>
                <w:bCs/>
                <w:sz w:val="18"/>
                <w:szCs w:val="18"/>
              </w:rPr>
              <w:t>0000 000</w:t>
            </w:r>
          </w:p>
        </w:tc>
        <w:tc>
          <w:tcPr>
            <w:tcW w:w="4253" w:type="dxa"/>
          </w:tcPr>
          <w:p w:rsidR="008D12AF" w:rsidRPr="00532C11" w:rsidRDefault="008D12AF" w:rsidP="00617BBD">
            <w:pPr>
              <w:pStyle w:val="20"/>
              <w:jc w:val="both"/>
              <w:rPr>
                <w:b/>
                <w:bCs/>
                <w:sz w:val="18"/>
                <w:szCs w:val="18"/>
              </w:rPr>
            </w:pPr>
            <w:r w:rsidRPr="00532C11">
              <w:rPr>
                <w:b/>
                <w:bCs/>
                <w:sz w:val="18"/>
                <w:szCs w:val="18"/>
              </w:rPr>
              <w:t>Кредиты кредитных организаций в валюте Российской Федерации</w:t>
            </w:r>
          </w:p>
        </w:tc>
        <w:tc>
          <w:tcPr>
            <w:tcW w:w="993" w:type="dxa"/>
          </w:tcPr>
          <w:p w:rsidR="008D12AF" w:rsidRPr="008303E2" w:rsidRDefault="008D12AF" w:rsidP="00617BBD">
            <w:pPr>
              <w:pStyle w:val="20"/>
              <w:rPr>
                <w:b/>
                <w:bCs/>
                <w:sz w:val="20"/>
                <w:szCs w:val="20"/>
              </w:rPr>
            </w:pPr>
            <w:r w:rsidRPr="008303E2">
              <w:rPr>
                <w:b/>
                <w:bCs/>
                <w:sz w:val="20"/>
                <w:szCs w:val="20"/>
              </w:rPr>
              <w:t>0,00</w:t>
            </w:r>
          </w:p>
        </w:tc>
        <w:tc>
          <w:tcPr>
            <w:tcW w:w="992" w:type="dxa"/>
          </w:tcPr>
          <w:p w:rsidR="008D12AF" w:rsidRPr="008303E2" w:rsidRDefault="008D12AF" w:rsidP="00617BBD">
            <w:pPr>
              <w:pStyle w:val="20"/>
              <w:rPr>
                <w:b/>
                <w:bCs/>
                <w:sz w:val="20"/>
                <w:szCs w:val="20"/>
              </w:rPr>
            </w:pPr>
            <w:r w:rsidRPr="008303E2">
              <w:rPr>
                <w:b/>
                <w:bCs/>
                <w:sz w:val="20"/>
                <w:szCs w:val="20"/>
              </w:rPr>
              <w:t>0,00</w:t>
            </w:r>
          </w:p>
        </w:tc>
        <w:tc>
          <w:tcPr>
            <w:tcW w:w="958" w:type="dxa"/>
          </w:tcPr>
          <w:p w:rsidR="008D12AF" w:rsidRPr="008303E2" w:rsidRDefault="008D12AF" w:rsidP="00617BBD">
            <w:pPr>
              <w:pStyle w:val="20"/>
              <w:rPr>
                <w:b/>
                <w:bCs/>
                <w:sz w:val="20"/>
                <w:szCs w:val="20"/>
              </w:rPr>
            </w:pPr>
            <w:r w:rsidRPr="008303E2">
              <w:rPr>
                <w:b/>
                <w:bCs/>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01 02 00 00 00</w:t>
            </w:r>
            <w:r w:rsidRPr="00552DD2">
              <w:rPr>
                <w:sz w:val="18"/>
                <w:szCs w:val="18"/>
              </w:rPr>
              <w:t>0000 700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кредитов от кредитных </w:t>
            </w:r>
            <w:proofErr w:type="gramStart"/>
            <w:r w:rsidRPr="00532C11">
              <w:rPr>
                <w:sz w:val="18"/>
                <w:szCs w:val="18"/>
              </w:rPr>
              <w:t>организаций  в</w:t>
            </w:r>
            <w:proofErr w:type="gramEnd"/>
            <w:r w:rsidRPr="00532C11">
              <w:rPr>
                <w:sz w:val="18"/>
                <w:szCs w:val="18"/>
              </w:rPr>
              <w:t xml:space="preserve">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01 02 00 00 10</w:t>
            </w:r>
            <w:r w:rsidRPr="00552DD2">
              <w:rPr>
                <w:sz w:val="18"/>
                <w:szCs w:val="18"/>
              </w:rPr>
              <w:t>0000 710</w:t>
            </w:r>
          </w:p>
        </w:tc>
        <w:tc>
          <w:tcPr>
            <w:tcW w:w="4253" w:type="dxa"/>
          </w:tcPr>
          <w:p w:rsidR="008D12AF" w:rsidRPr="00532C11" w:rsidRDefault="008D12AF" w:rsidP="00617BBD">
            <w:pPr>
              <w:pStyle w:val="20"/>
              <w:jc w:val="both"/>
              <w:rPr>
                <w:sz w:val="18"/>
                <w:szCs w:val="18"/>
              </w:rPr>
            </w:pPr>
            <w:r>
              <w:rPr>
                <w:sz w:val="18"/>
                <w:szCs w:val="18"/>
              </w:rPr>
              <w:t>Привлечение</w:t>
            </w:r>
            <w:r w:rsidRPr="00532C11">
              <w:rPr>
                <w:sz w:val="18"/>
                <w:szCs w:val="18"/>
              </w:rPr>
              <w:t xml:space="preserve"> кредитов от кредитных организаций бюджетами сельских поселений в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01 02 00 00 00</w:t>
            </w:r>
            <w:r w:rsidRPr="00552DD2">
              <w:rPr>
                <w:sz w:val="18"/>
                <w:szCs w:val="18"/>
              </w:rPr>
              <w:t>0000 800</w:t>
            </w:r>
          </w:p>
        </w:tc>
        <w:tc>
          <w:tcPr>
            <w:tcW w:w="4253" w:type="dxa"/>
          </w:tcPr>
          <w:p w:rsidR="008D12AF" w:rsidRPr="00532C11" w:rsidRDefault="008D12AF" w:rsidP="00617BBD">
            <w:pPr>
              <w:pStyle w:val="20"/>
              <w:jc w:val="both"/>
              <w:rPr>
                <w:sz w:val="18"/>
                <w:szCs w:val="18"/>
              </w:rPr>
            </w:pPr>
            <w:r w:rsidRPr="00532C11">
              <w:rPr>
                <w:sz w:val="18"/>
                <w:szCs w:val="18"/>
              </w:rPr>
              <w:t xml:space="preserve">Погашение кредитов, предоставленных кредитными </w:t>
            </w:r>
            <w:proofErr w:type="gramStart"/>
            <w:r w:rsidRPr="00532C11">
              <w:rPr>
                <w:sz w:val="18"/>
                <w:szCs w:val="18"/>
              </w:rPr>
              <w:t>организациями  в</w:t>
            </w:r>
            <w:proofErr w:type="gramEnd"/>
            <w:r w:rsidRPr="00532C11">
              <w:rPr>
                <w:sz w:val="18"/>
                <w:szCs w:val="18"/>
              </w:rPr>
              <w:t xml:space="preserve">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622"/>
        </w:trPr>
        <w:tc>
          <w:tcPr>
            <w:tcW w:w="1563" w:type="dxa"/>
          </w:tcPr>
          <w:p w:rsidR="008D12AF" w:rsidRDefault="008D12AF" w:rsidP="00617BBD">
            <w:pPr>
              <w:jc w:val="center"/>
            </w:pPr>
            <w:r w:rsidRPr="000E2F7E">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01 02 00 00 10</w:t>
            </w:r>
            <w:r w:rsidRPr="00552DD2">
              <w:rPr>
                <w:sz w:val="18"/>
                <w:szCs w:val="18"/>
              </w:rPr>
              <w:t>0000 810</w:t>
            </w:r>
          </w:p>
        </w:tc>
        <w:tc>
          <w:tcPr>
            <w:tcW w:w="4253" w:type="dxa"/>
          </w:tcPr>
          <w:p w:rsidR="008D12AF" w:rsidRPr="00532C11" w:rsidRDefault="008D12AF" w:rsidP="00617BBD">
            <w:pPr>
              <w:pStyle w:val="20"/>
              <w:jc w:val="both"/>
              <w:rPr>
                <w:sz w:val="18"/>
                <w:szCs w:val="18"/>
              </w:rPr>
            </w:pPr>
            <w:r w:rsidRPr="00532C11">
              <w:rPr>
                <w:sz w:val="18"/>
                <w:szCs w:val="18"/>
              </w:rPr>
              <w:t>Погашение кредитов от кредитных организаций бюджетами сельских поселений в валюте Российской Федерации</w:t>
            </w:r>
          </w:p>
        </w:tc>
        <w:tc>
          <w:tcPr>
            <w:tcW w:w="993" w:type="dxa"/>
          </w:tcPr>
          <w:p w:rsidR="008D12AF" w:rsidRPr="008303E2" w:rsidRDefault="008D12AF" w:rsidP="00617BBD">
            <w:pPr>
              <w:pStyle w:val="20"/>
              <w:rPr>
                <w:sz w:val="20"/>
                <w:szCs w:val="20"/>
              </w:rPr>
            </w:pPr>
            <w:r w:rsidRPr="008303E2">
              <w:rPr>
                <w:sz w:val="20"/>
                <w:szCs w:val="20"/>
              </w:rPr>
              <w:t>0,00</w:t>
            </w:r>
          </w:p>
        </w:tc>
        <w:tc>
          <w:tcPr>
            <w:tcW w:w="992" w:type="dxa"/>
          </w:tcPr>
          <w:p w:rsidR="008D12AF" w:rsidRPr="008303E2" w:rsidRDefault="008D12AF" w:rsidP="00617BBD">
            <w:pPr>
              <w:pStyle w:val="20"/>
              <w:rPr>
                <w:sz w:val="20"/>
                <w:szCs w:val="20"/>
              </w:rPr>
            </w:pPr>
            <w:r w:rsidRPr="008303E2">
              <w:rPr>
                <w:sz w:val="20"/>
                <w:szCs w:val="20"/>
              </w:rPr>
              <w:t>0,00</w:t>
            </w:r>
          </w:p>
        </w:tc>
        <w:tc>
          <w:tcPr>
            <w:tcW w:w="958" w:type="dxa"/>
          </w:tcPr>
          <w:p w:rsidR="008D12AF" w:rsidRPr="008303E2" w:rsidRDefault="008D12AF" w:rsidP="00617BBD">
            <w:pPr>
              <w:pStyle w:val="20"/>
              <w:rPr>
                <w:sz w:val="20"/>
                <w:szCs w:val="20"/>
              </w:rPr>
            </w:pPr>
            <w:r w:rsidRPr="008303E2">
              <w:rPr>
                <w:sz w:val="20"/>
                <w:szCs w:val="20"/>
              </w:rPr>
              <w:t>0,00</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b/>
                <w:bCs/>
                <w:sz w:val="18"/>
                <w:szCs w:val="18"/>
              </w:rPr>
            </w:pPr>
            <w:r w:rsidRPr="00552DD2">
              <w:rPr>
                <w:b/>
                <w:bCs/>
                <w:sz w:val="18"/>
                <w:szCs w:val="18"/>
              </w:rPr>
              <w:t>01 0</w:t>
            </w:r>
            <w:r>
              <w:rPr>
                <w:b/>
                <w:bCs/>
                <w:sz w:val="18"/>
                <w:szCs w:val="18"/>
              </w:rPr>
              <w:t>5 00 00 00</w:t>
            </w:r>
            <w:r w:rsidRPr="00552DD2">
              <w:rPr>
                <w:b/>
                <w:bCs/>
                <w:sz w:val="18"/>
                <w:szCs w:val="18"/>
              </w:rPr>
              <w:t>0000 000</w:t>
            </w:r>
          </w:p>
        </w:tc>
        <w:tc>
          <w:tcPr>
            <w:tcW w:w="4253" w:type="dxa"/>
          </w:tcPr>
          <w:p w:rsidR="008D12AF" w:rsidRPr="00552DD2" w:rsidRDefault="008D12AF" w:rsidP="00617BBD">
            <w:pPr>
              <w:pStyle w:val="20"/>
              <w:jc w:val="both"/>
              <w:rPr>
                <w:b/>
                <w:bCs/>
                <w:sz w:val="18"/>
                <w:szCs w:val="18"/>
              </w:rPr>
            </w:pPr>
            <w:r w:rsidRPr="00552DD2">
              <w:rPr>
                <w:b/>
                <w:bCs/>
                <w:sz w:val="18"/>
                <w:szCs w:val="18"/>
              </w:rPr>
              <w:t xml:space="preserve">Изменение остатков средств на счетах по </w:t>
            </w:r>
            <w:proofErr w:type="gramStart"/>
            <w:r w:rsidRPr="00552DD2">
              <w:rPr>
                <w:b/>
                <w:bCs/>
                <w:sz w:val="18"/>
                <w:szCs w:val="18"/>
              </w:rPr>
              <w:t>учету  средств</w:t>
            </w:r>
            <w:proofErr w:type="gramEnd"/>
            <w:r w:rsidRPr="00552DD2">
              <w:rPr>
                <w:b/>
                <w:bCs/>
                <w:sz w:val="18"/>
                <w:szCs w:val="18"/>
              </w:rPr>
              <w:t xml:space="preserve"> бюджета</w:t>
            </w:r>
          </w:p>
        </w:tc>
        <w:tc>
          <w:tcPr>
            <w:tcW w:w="993" w:type="dxa"/>
          </w:tcPr>
          <w:p w:rsidR="008D12AF" w:rsidRPr="008303E2" w:rsidRDefault="008D12AF" w:rsidP="00617BBD">
            <w:pPr>
              <w:pStyle w:val="20"/>
              <w:rPr>
                <w:b/>
                <w:bCs/>
                <w:sz w:val="20"/>
                <w:szCs w:val="20"/>
              </w:rPr>
            </w:pPr>
            <w:r>
              <w:rPr>
                <w:b/>
                <w:bCs/>
                <w:sz w:val="20"/>
                <w:szCs w:val="20"/>
              </w:rPr>
              <w:t>1719,5</w:t>
            </w:r>
          </w:p>
        </w:tc>
        <w:tc>
          <w:tcPr>
            <w:tcW w:w="992" w:type="dxa"/>
          </w:tcPr>
          <w:p w:rsidR="008D12AF" w:rsidRPr="008303E2" w:rsidRDefault="008D12AF" w:rsidP="00617BBD">
            <w:pPr>
              <w:pStyle w:val="20"/>
              <w:rPr>
                <w:b/>
                <w:bCs/>
                <w:sz w:val="20"/>
                <w:szCs w:val="20"/>
              </w:rPr>
            </w:pPr>
            <w:r w:rsidRPr="008303E2">
              <w:rPr>
                <w:b/>
                <w:bCs/>
                <w:sz w:val="20"/>
                <w:szCs w:val="20"/>
              </w:rPr>
              <w:t>0,00</w:t>
            </w:r>
          </w:p>
        </w:tc>
        <w:tc>
          <w:tcPr>
            <w:tcW w:w="958" w:type="dxa"/>
          </w:tcPr>
          <w:p w:rsidR="008D12AF" w:rsidRPr="008303E2" w:rsidRDefault="008D12AF" w:rsidP="00617BBD">
            <w:pPr>
              <w:pStyle w:val="20"/>
              <w:rPr>
                <w:b/>
                <w:bCs/>
                <w:sz w:val="20"/>
                <w:szCs w:val="20"/>
              </w:rPr>
            </w:pPr>
            <w:r w:rsidRPr="008303E2">
              <w:rPr>
                <w:b/>
                <w:bCs/>
                <w:sz w:val="20"/>
                <w:szCs w:val="20"/>
              </w:rPr>
              <w:t>0,00</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01 05 00 00 00</w:t>
            </w:r>
            <w:r w:rsidRPr="00552DD2">
              <w:rPr>
                <w:sz w:val="18"/>
                <w:szCs w:val="18"/>
              </w:rPr>
              <w:t>0000 500</w:t>
            </w:r>
          </w:p>
        </w:tc>
        <w:tc>
          <w:tcPr>
            <w:tcW w:w="4253" w:type="dxa"/>
          </w:tcPr>
          <w:p w:rsidR="008D12AF" w:rsidRPr="00552DD2" w:rsidRDefault="008D12AF" w:rsidP="00617BBD">
            <w:pPr>
              <w:pStyle w:val="20"/>
              <w:jc w:val="both"/>
              <w:rPr>
                <w:sz w:val="18"/>
                <w:szCs w:val="18"/>
              </w:rPr>
            </w:pPr>
            <w:r w:rsidRPr="00552DD2">
              <w:rPr>
                <w:sz w:val="18"/>
                <w:szCs w:val="18"/>
              </w:rPr>
              <w:t>Увеличение остатков средств бюджета</w:t>
            </w:r>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rPr>
            </w:pPr>
            <w:r w:rsidRPr="00552DD2">
              <w:rPr>
                <w:b/>
                <w:bCs/>
                <w:sz w:val="18"/>
                <w:szCs w:val="18"/>
              </w:rPr>
              <w:lastRenderedPageBreak/>
              <w:t>555</w:t>
            </w:r>
          </w:p>
        </w:tc>
        <w:tc>
          <w:tcPr>
            <w:tcW w:w="1981" w:type="dxa"/>
          </w:tcPr>
          <w:p w:rsidR="008D12AF" w:rsidRPr="00552DD2" w:rsidRDefault="008D12AF" w:rsidP="00617BBD">
            <w:pPr>
              <w:pStyle w:val="20"/>
              <w:jc w:val="left"/>
              <w:rPr>
                <w:sz w:val="18"/>
                <w:szCs w:val="18"/>
              </w:rPr>
            </w:pPr>
            <w:r>
              <w:rPr>
                <w:sz w:val="18"/>
                <w:szCs w:val="18"/>
              </w:rPr>
              <w:t>01 05 02 00 00</w:t>
            </w:r>
            <w:r w:rsidRPr="00552DD2">
              <w:rPr>
                <w:sz w:val="18"/>
                <w:szCs w:val="18"/>
              </w:rPr>
              <w:t>0000 500</w:t>
            </w:r>
          </w:p>
        </w:tc>
        <w:tc>
          <w:tcPr>
            <w:tcW w:w="4253" w:type="dxa"/>
          </w:tcPr>
          <w:p w:rsidR="008D12AF" w:rsidRPr="00552DD2" w:rsidRDefault="008D12AF" w:rsidP="00617BBD">
            <w:pPr>
              <w:pStyle w:val="20"/>
              <w:jc w:val="both"/>
              <w:rPr>
                <w:sz w:val="18"/>
                <w:szCs w:val="18"/>
              </w:rPr>
            </w:pPr>
            <w:r w:rsidRPr="00552DD2">
              <w:rPr>
                <w:sz w:val="18"/>
                <w:szCs w:val="18"/>
              </w:rPr>
              <w:t>Увеличение прочих остатков средств бюджета</w:t>
            </w:r>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rPr>
            </w:pPr>
            <w:r w:rsidRPr="00552DD2">
              <w:rPr>
                <w:b/>
                <w:bCs/>
                <w:sz w:val="18"/>
                <w:szCs w:val="18"/>
              </w:rPr>
              <w:t>555</w:t>
            </w:r>
          </w:p>
        </w:tc>
        <w:tc>
          <w:tcPr>
            <w:tcW w:w="1981" w:type="dxa"/>
          </w:tcPr>
          <w:p w:rsidR="008D12AF" w:rsidRPr="00552DD2" w:rsidRDefault="008D12AF" w:rsidP="00617BBD">
            <w:pPr>
              <w:pStyle w:val="20"/>
              <w:jc w:val="left"/>
              <w:rPr>
                <w:sz w:val="18"/>
                <w:szCs w:val="18"/>
              </w:rPr>
            </w:pPr>
            <w:r w:rsidRPr="00552DD2">
              <w:rPr>
                <w:sz w:val="18"/>
                <w:szCs w:val="18"/>
              </w:rPr>
              <w:t>01</w:t>
            </w:r>
            <w:r>
              <w:rPr>
                <w:sz w:val="18"/>
                <w:szCs w:val="18"/>
              </w:rPr>
              <w:t xml:space="preserve"> 05 02 01 00</w:t>
            </w:r>
            <w:r w:rsidRPr="00552DD2">
              <w:rPr>
                <w:sz w:val="18"/>
                <w:szCs w:val="18"/>
              </w:rPr>
              <w:t>0000 510</w:t>
            </w:r>
          </w:p>
        </w:tc>
        <w:tc>
          <w:tcPr>
            <w:tcW w:w="4253" w:type="dxa"/>
          </w:tcPr>
          <w:p w:rsidR="008D12AF" w:rsidRPr="00552DD2" w:rsidRDefault="008D12AF" w:rsidP="00617BBD">
            <w:pPr>
              <w:pStyle w:val="20"/>
              <w:jc w:val="both"/>
              <w:rPr>
                <w:sz w:val="18"/>
                <w:szCs w:val="18"/>
              </w:rPr>
            </w:pPr>
            <w:r w:rsidRPr="00552DD2">
              <w:rPr>
                <w:sz w:val="18"/>
                <w:szCs w:val="18"/>
              </w:rPr>
              <w:t xml:space="preserve">Увеличение прочих остатков денежных </w:t>
            </w:r>
            <w:proofErr w:type="gramStart"/>
            <w:r w:rsidRPr="00552DD2">
              <w:rPr>
                <w:sz w:val="18"/>
                <w:szCs w:val="18"/>
              </w:rPr>
              <w:t>средств  бюджетов</w:t>
            </w:r>
            <w:proofErr w:type="gramEnd"/>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2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01 05 02 01 10</w:t>
            </w:r>
            <w:r w:rsidRPr="00552DD2">
              <w:rPr>
                <w:sz w:val="18"/>
                <w:szCs w:val="18"/>
              </w:rPr>
              <w:t>0000 510</w:t>
            </w:r>
          </w:p>
        </w:tc>
        <w:tc>
          <w:tcPr>
            <w:tcW w:w="4253" w:type="dxa"/>
          </w:tcPr>
          <w:p w:rsidR="008D12AF" w:rsidRPr="00552DD2" w:rsidRDefault="008D12AF" w:rsidP="00617BBD">
            <w:pPr>
              <w:pStyle w:val="20"/>
              <w:jc w:val="both"/>
              <w:rPr>
                <w:sz w:val="18"/>
                <w:szCs w:val="18"/>
              </w:rPr>
            </w:pPr>
            <w:r w:rsidRPr="00552DD2">
              <w:rPr>
                <w:sz w:val="18"/>
                <w:szCs w:val="18"/>
              </w:rPr>
              <w:t>Увеличение прочих остатков денежных средств бюджетов сельских поселений</w:t>
            </w:r>
          </w:p>
        </w:tc>
        <w:tc>
          <w:tcPr>
            <w:tcW w:w="993" w:type="dxa"/>
          </w:tcPr>
          <w:p w:rsidR="008D12AF" w:rsidRPr="008303E2" w:rsidRDefault="008D12AF" w:rsidP="00617BBD">
            <w:pPr>
              <w:pStyle w:val="20"/>
              <w:rPr>
                <w:sz w:val="20"/>
                <w:szCs w:val="20"/>
              </w:rPr>
            </w:pPr>
            <w:r>
              <w:rPr>
                <w:sz w:val="20"/>
                <w:szCs w:val="20"/>
              </w:rPr>
              <w:t>-15914,9</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18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01 05 00 00 00</w:t>
            </w:r>
            <w:r w:rsidRPr="00552DD2">
              <w:rPr>
                <w:sz w:val="18"/>
                <w:szCs w:val="18"/>
              </w:rPr>
              <w:t>0000 600</w:t>
            </w:r>
          </w:p>
        </w:tc>
        <w:tc>
          <w:tcPr>
            <w:tcW w:w="4253" w:type="dxa"/>
          </w:tcPr>
          <w:p w:rsidR="008D12AF" w:rsidRPr="00552DD2" w:rsidRDefault="008D12AF" w:rsidP="00617BBD">
            <w:pPr>
              <w:pStyle w:val="20"/>
              <w:jc w:val="both"/>
              <w:rPr>
                <w:sz w:val="18"/>
                <w:szCs w:val="18"/>
              </w:rPr>
            </w:pPr>
            <w:r w:rsidRPr="00552DD2">
              <w:rPr>
                <w:sz w:val="18"/>
                <w:szCs w:val="18"/>
              </w:rPr>
              <w:t>Уменьшение остатков средств бюджета</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2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01 05 02 00 00</w:t>
            </w:r>
            <w:r w:rsidRPr="00552DD2">
              <w:rPr>
                <w:sz w:val="18"/>
                <w:szCs w:val="18"/>
              </w:rPr>
              <w:t>0000 600</w:t>
            </w:r>
          </w:p>
        </w:tc>
        <w:tc>
          <w:tcPr>
            <w:tcW w:w="4253" w:type="dxa"/>
          </w:tcPr>
          <w:p w:rsidR="008D12AF" w:rsidRPr="00552DD2" w:rsidRDefault="008D12AF" w:rsidP="00617BBD">
            <w:pPr>
              <w:pStyle w:val="20"/>
              <w:jc w:val="both"/>
              <w:rPr>
                <w:sz w:val="18"/>
                <w:szCs w:val="18"/>
              </w:rPr>
            </w:pPr>
            <w:r w:rsidRPr="00552DD2">
              <w:rPr>
                <w:sz w:val="18"/>
                <w:szCs w:val="18"/>
              </w:rPr>
              <w:t>Уменьшение прочих остатков средств бюджетов</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0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01 05 02 01 00</w:t>
            </w:r>
            <w:r w:rsidRPr="00552DD2">
              <w:rPr>
                <w:sz w:val="18"/>
                <w:szCs w:val="18"/>
              </w:rPr>
              <w:t>0000 610</w:t>
            </w:r>
          </w:p>
        </w:tc>
        <w:tc>
          <w:tcPr>
            <w:tcW w:w="4253" w:type="dxa"/>
          </w:tcPr>
          <w:p w:rsidR="008D12AF" w:rsidRPr="00552DD2" w:rsidRDefault="008D12AF" w:rsidP="00617BBD">
            <w:pPr>
              <w:pStyle w:val="20"/>
              <w:jc w:val="both"/>
              <w:rPr>
                <w:sz w:val="18"/>
                <w:szCs w:val="18"/>
              </w:rPr>
            </w:pPr>
            <w:r w:rsidRPr="00552DD2">
              <w:rPr>
                <w:sz w:val="18"/>
                <w:szCs w:val="18"/>
              </w:rPr>
              <w:t xml:space="preserve">Уменьшение прочих остатков денежных </w:t>
            </w:r>
            <w:proofErr w:type="gramStart"/>
            <w:r w:rsidRPr="00552DD2">
              <w:rPr>
                <w:sz w:val="18"/>
                <w:szCs w:val="18"/>
              </w:rPr>
              <w:t>средств  бюджетов</w:t>
            </w:r>
            <w:proofErr w:type="gramEnd"/>
            <w:r w:rsidRPr="00552DD2">
              <w:rPr>
                <w:sz w:val="18"/>
                <w:szCs w:val="18"/>
              </w:rPr>
              <w:t xml:space="preserve"> </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r w:rsidR="008D12AF" w:rsidRPr="00552DD2" w:rsidTr="00617BBD">
        <w:tblPrEx>
          <w:tblCellMar>
            <w:top w:w="0" w:type="dxa"/>
            <w:bottom w:w="0" w:type="dxa"/>
          </w:tblCellMar>
        </w:tblPrEx>
        <w:trPr>
          <w:trHeight w:val="421"/>
        </w:trPr>
        <w:tc>
          <w:tcPr>
            <w:tcW w:w="1563" w:type="dxa"/>
          </w:tcPr>
          <w:p w:rsidR="008D12AF" w:rsidRPr="00552DD2" w:rsidRDefault="008D12AF" w:rsidP="00617BBD">
            <w:pPr>
              <w:pStyle w:val="20"/>
              <w:rPr>
                <w:b/>
                <w:bCs/>
                <w:sz w:val="18"/>
                <w:szCs w:val="18"/>
                <w:lang w:val="en-US"/>
              </w:rPr>
            </w:pPr>
            <w:r w:rsidRPr="00552DD2">
              <w:rPr>
                <w:b/>
                <w:bCs/>
                <w:sz w:val="18"/>
                <w:szCs w:val="18"/>
                <w:lang w:val="en-US"/>
              </w:rPr>
              <w:t>555</w:t>
            </w:r>
          </w:p>
        </w:tc>
        <w:tc>
          <w:tcPr>
            <w:tcW w:w="1981" w:type="dxa"/>
          </w:tcPr>
          <w:p w:rsidR="008D12AF" w:rsidRPr="00552DD2" w:rsidRDefault="008D12AF" w:rsidP="00617BBD">
            <w:pPr>
              <w:pStyle w:val="20"/>
              <w:jc w:val="left"/>
              <w:rPr>
                <w:sz w:val="18"/>
                <w:szCs w:val="18"/>
              </w:rPr>
            </w:pPr>
            <w:r>
              <w:rPr>
                <w:sz w:val="18"/>
                <w:szCs w:val="18"/>
              </w:rPr>
              <w:t xml:space="preserve">01 05 02 01 100000 </w:t>
            </w:r>
            <w:r w:rsidRPr="00552DD2">
              <w:rPr>
                <w:sz w:val="18"/>
                <w:szCs w:val="18"/>
              </w:rPr>
              <w:t>610</w:t>
            </w:r>
          </w:p>
        </w:tc>
        <w:tc>
          <w:tcPr>
            <w:tcW w:w="4253" w:type="dxa"/>
          </w:tcPr>
          <w:p w:rsidR="008D12AF" w:rsidRPr="00552DD2" w:rsidRDefault="008D12AF" w:rsidP="00617BBD">
            <w:pPr>
              <w:pStyle w:val="20"/>
              <w:jc w:val="both"/>
              <w:rPr>
                <w:sz w:val="18"/>
                <w:szCs w:val="18"/>
              </w:rPr>
            </w:pPr>
            <w:r w:rsidRPr="00552DD2">
              <w:rPr>
                <w:sz w:val="18"/>
                <w:szCs w:val="18"/>
              </w:rPr>
              <w:t xml:space="preserve">Уменьшение прочих остатков денежных </w:t>
            </w:r>
            <w:proofErr w:type="gramStart"/>
            <w:r w:rsidRPr="00552DD2">
              <w:rPr>
                <w:sz w:val="18"/>
                <w:szCs w:val="18"/>
              </w:rPr>
              <w:t>средств  бюджетов</w:t>
            </w:r>
            <w:proofErr w:type="gramEnd"/>
            <w:r w:rsidRPr="00552DD2">
              <w:rPr>
                <w:sz w:val="18"/>
                <w:szCs w:val="18"/>
              </w:rPr>
              <w:t xml:space="preserve"> сельских поселений</w:t>
            </w:r>
          </w:p>
        </w:tc>
        <w:tc>
          <w:tcPr>
            <w:tcW w:w="993" w:type="dxa"/>
          </w:tcPr>
          <w:p w:rsidR="008D12AF" w:rsidRPr="008303E2" w:rsidRDefault="008D12AF" w:rsidP="00617BBD">
            <w:pPr>
              <w:pStyle w:val="20"/>
              <w:rPr>
                <w:sz w:val="20"/>
                <w:szCs w:val="20"/>
              </w:rPr>
            </w:pPr>
            <w:r>
              <w:rPr>
                <w:sz w:val="20"/>
                <w:szCs w:val="20"/>
              </w:rPr>
              <w:t>17634,4</w:t>
            </w:r>
          </w:p>
        </w:tc>
        <w:tc>
          <w:tcPr>
            <w:tcW w:w="992" w:type="dxa"/>
          </w:tcPr>
          <w:p w:rsidR="008D12AF" w:rsidRPr="008303E2" w:rsidRDefault="008D12AF" w:rsidP="00617BBD">
            <w:pPr>
              <w:pStyle w:val="20"/>
              <w:rPr>
                <w:sz w:val="20"/>
                <w:szCs w:val="20"/>
                <w:lang w:val="en-US"/>
              </w:rPr>
            </w:pPr>
            <w:r>
              <w:rPr>
                <w:sz w:val="20"/>
                <w:szCs w:val="20"/>
              </w:rPr>
              <w:t>13639,4</w:t>
            </w:r>
          </w:p>
        </w:tc>
        <w:tc>
          <w:tcPr>
            <w:tcW w:w="958" w:type="dxa"/>
          </w:tcPr>
          <w:p w:rsidR="008D12AF" w:rsidRPr="008303E2" w:rsidRDefault="008D12AF" w:rsidP="00617BBD">
            <w:pPr>
              <w:pStyle w:val="20"/>
              <w:rPr>
                <w:sz w:val="20"/>
                <w:szCs w:val="20"/>
              </w:rPr>
            </w:pPr>
            <w:r>
              <w:rPr>
                <w:sz w:val="20"/>
                <w:szCs w:val="20"/>
              </w:rPr>
              <w:t>13214,1</w:t>
            </w:r>
          </w:p>
        </w:tc>
      </w:tr>
    </w:tbl>
    <w:p w:rsidR="008D12AF" w:rsidRDefault="008D12AF" w:rsidP="008D12AF">
      <w:pPr>
        <w:pStyle w:val="a5"/>
        <w:rPr>
          <w:sz w:val="20"/>
          <w:szCs w:val="20"/>
        </w:rPr>
      </w:pPr>
    </w:p>
    <w:p w:rsidR="008D12AF" w:rsidRDefault="008D12AF" w:rsidP="008D12AF">
      <w:pPr>
        <w:pStyle w:val="a5"/>
        <w:rPr>
          <w:sz w:val="20"/>
          <w:szCs w:val="20"/>
        </w:rPr>
      </w:pPr>
    </w:p>
    <w:p w:rsidR="008D12AF" w:rsidRDefault="008D12AF" w:rsidP="008D12AF">
      <w:pPr>
        <w:pStyle w:val="a5"/>
        <w:rPr>
          <w:b/>
          <w:bCs/>
          <w:sz w:val="20"/>
        </w:rPr>
      </w:pPr>
    </w:p>
    <w:p w:rsidR="008D12AF" w:rsidRPr="00B671BD" w:rsidRDefault="008D12AF" w:rsidP="008D12AF">
      <w:pPr>
        <w:pStyle w:val="a5"/>
        <w:jc w:val="left"/>
        <w:rPr>
          <w:bCs/>
          <w:sz w:val="20"/>
        </w:rPr>
      </w:pPr>
      <w:r w:rsidRPr="00B671BD">
        <w:rPr>
          <w:bCs/>
          <w:sz w:val="20"/>
        </w:rPr>
        <w:t xml:space="preserve">Глава Вагайцевского сельсовета </w:t>
      </w:r>
    </w:p>
    <w:p w:rsidR="008D12AF" w:rsidRPr="00B671BD" w:rsidRDefault="008D12AF" w:rsidP="008D12AF">
      <w:pPr>
        <w:pStyle w:val="a5"/>
        <w:jc w:val="left"/>
        <w:rPr>
          <w:bCs/>
          <w:sz w:val="20"/>
        </w:rPr>
      </w:pPr>
      <w:r w:rsidRPr="00B671BD">
        <w:rPr>
          <w:bCs/>
          <w:sz w:val="20"/>
        </w:rPr>
        <w:t>Ордынского района Новосибирской области</w:t>
      </w:r>
      <w:r>
        <w:rPr>
          <w:bCs/>
          <w:sz w:val="20"/>
        </w:rPr>
        <w:t xml:space="preserve">                                     Доманин О.Д.</w:t>
      </w:r>
    </w:p>
    <w:p w:rsidR="008D12AF" w:rsidRDefault="008D12AF" w:rsidP="008D12AF">
      <w:pPr>
        <w:pStyle w:val="a5"/>
        <w:rPr>
          <w:b/>
          <w:bCs/>
          <w:sz w:val="20"/>
        </w:rPr>
      </w:pPr>
    </w:p>
    <w:tbl>
      <w:tblPr>
        <w:tblW w:w="0" w:type="auto"/>
        <w:tblInd w:w="-30" w:type="dxa"/>
        <w:tblLayout w:type="fixed"/>
        <w:tblCellMar>
          <w:left w:w="30" w:type="dxa"/>
          <w:right w:w="30" w:type="dxa"/>
        </w:tblCellMar>
        <w:tblLook w:val="0000" w:firstRow="0" w:lastRow="0" w:firstColumn="0" w:lastColumn="0" w:noHBand="0" w:noVBand="0"/>
      </w:tblPr>
      <w:tblGrid>
        <w:gridCol w:w="80"/>
        <w:gridCol w:w="80"/>
        <w:gridCol w:w="80"/>
        <w:gridCol w:w="80"/>
        <w:gridCol w:w="80"/>
        <w:gridCol w:w="80"/>
        <w:gridCol w:w="80"/>
        <w:gridCol w:w="80"/>
        <w:gridCol w:w="3295"/>
        <w:gridCol w:w="3346"/>
        <w:gridCol w:w="1070"/>
        <w:gridCol w:w="536"/>
        <w:gridCol w:w="535"/>
        <w:gridCol w:w="1044"/>
        <w:gridCol w:w="441"/>
        <w:gridCol w:w="1337"/>
        <w:gridCol w:w="1191"/>
        <w:gridCol w:w="213"/>
        <w:gridCol w:w="1337"/>
      </w:tblGrid>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404" w:type="dxa"/>
            <w:gridSpan w:val="2"/>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Calibri" w:hAnsi="Calibri" w:cs="Calibri"/>
                <w:color w:val="000000"/>
              </w:rPr>
            </w:pPr>
            <w:r w:rsidRPr="008D12AF">
              <w:rPr>
                <w:rFonts w:ascii="Calibri" w:hAnsi="Calibri" w:cs="Calibri"/>
                <w:color w:val="000000"/>
              </w:rPr>
              <w:t>УТВЕРЖДАЮ:</w:t>
            </w: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r>
      <w:tr w:rsidR="008D12AF" w:rsidRP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4013" w:type="dxa"/>
            <w:gridSpan w:val="4"/>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Calibri" w:hAnsi="Calibri" w:cs="Calibri"/>
                <w:color w:val="000000"/>
              </w:rPr>
            </w:pPr>
            <w:r w:rsidRPr="008D12AF">
              <w:rPr>
                <w:rFonts w:ascii="Calibri" w:hAnsi="Calibri" w:cs="Calibri"/>
                <w:color w:val="000000"/>
              </w:rPr>
              <w:t>Глава Вагайцевского сельсовета</w:t>
            </w:r>
          </w:p>
        </w:tc>
        <w:tc>
          <w:tcPr>
            <w:tcW w:w="1550" w:type="dxa"/>
            <w:gridSpan w:val="2"/>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Calibri" w:hAnsi="Calibri" w:cs="Calibri"/>
                <w:color w:val="000000"/>
              </w:rPr>
            </w:pPr>
            <w:r w:rsidRPr="008D12AF">
              <w:rPr>
                <w:rFonts w:ascii="Calibri" w:hAnsi="Calibri" w:cs="Calibri"/>
                <w:color w:val="000000"/>
              </w:rPr>
              <w:t>Доманин О.Д.</w:t>
            </w:r>
          </w:p>
        </w:tc>
      </w:tr>
      <w:tr w:rsidR="008D12AF" w:rsidRP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Calibri" w:hAnsi="Calibri" w:cs="Calibri"/>
                <w:color w:val="000000"/>
              </w:rPr>
            </w:pPr>
            <w:r w:rsidRPr="008D12AF">
              <w:rPr>
                <w:rFonts w:ascii="Calibri" w:hAnsi="Calibri" w:cs="Calibri"/>
                <w:color w:val="000000"/>
              </w:rPr>
              <w:t>25.06.2024г</w:t>
            </w: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r>
      <w:tr w:rsidR="008D12AF" w:rsidRP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14765" w:type="dxa"/>
            <w:gridSpan w:val="18"/>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Cs/>
                <w:color w:val="000000"/>
                <w:sz w:val="20"/>
                <w:szCs w:val="20"/>
              </w:rPr>
            </w:pPr>
            <w:r w:rsidRPr="008D12AF">
              <w:rPr>
                <w:rFonts w:ascii="Arial" w:hAnsi="Arial" w:cs="Arial"/>
                <w:bCs/>
                <w:color w:val="000000"/>
                <w:sz w:val="20"/>
                <w:szCs w:val="20"/>
              </w:rPr>
              <w:t xml:space="preserve">Сводная бюджетная роспись местного бюджета муниципального образования Вагайцевского сельсовета Ордынского района Новосибирской области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20"/>
                <w:szCs w:val="20"/>
              </w:rPr>
            </w:pPr>
          </w:p>
        </w:tc>
        <w:tc>
          <w:tcPr>
            <w:tcW w:w="9826" w:type="dxa"/>
            <w:gridSpan w:val="6"/>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Cs/>
                <w:color w:val="000000"/>
                <w:sz w:val="20"/>
                <w:szCs w:val="20"/>
              </w:rPr>
            </w:pPr>
            <w:r w:rsidRPr="008D12AF">
              <w:rPr>
                <w:rFonts w:ascii="Arial" w:hAnsi="Arial" w:cs="Arial"/>
                <w:bCs/>
                <w:color w:val="000000"/>
                <w:sz w:val="20"/>
                <w:szCs w:val="20"/>
              </w:rPr>
              <w:t>на 2024 год и плано</w:t>
            </w:r>
            <w:r>
              <w:rPr>
                <w:rFonts w:ascii="Arial" w:hAnsi="Arial" w:cs="Arial"/>
                <w:bCs/>
                <w:color w:val="000000"/>
                <w:sz w:val="20"/>
                <w:szCs w:val="20"/>
              </w:rPr>
              <w:t>вый период 2025 - 2026 годов</w:t>
            </w:r>
            <w:r w:rsidRPr="008D12AF">
              <w:rPr>
                <w:rFonts w:ascii="Arial" w:hAnsi="Arial" w:cs="Arial"/>
                <w:bCs/>
                <w:color w:val="000000"/>
                <w:sz w:val="20"/>
                <w:szCs w:val="20"/>
              </w:rPr>
              <w:t xml:space="preserve"> № 6 на Решение № 195 от 25.06.2024г</w:t>
            </w: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Calibri" w:hAnsi="Calibri" w:cs="Calibri"/>
                <w:color w:val="000000"/>
              </w:rPr>
            </w:pP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Calibri" w:hAnsi="Calibri" w:cs="Calibri"/>
                <w:color w:val="000000"/>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Calibri" w:hAnsi="Calibri" w:cs="Calibri"/>
                <w:color w:val="00000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Calibri" w:hAnsi="Calibri" w:cs="Calibri"/>
                <w:color w:val="000000"/>
              </w:rPr>
            </w:pPr>
          </w:p>
        </w:tc>
      </w:tr>
      <w:tr w:rsidR="008D12AF" w:rsidRPr="008D12AF">
        <w:tblPrEx>
          <w:tblCellMar>
            <w:top w:w="0" w:type="dxa"/>
            <w:bottom w:w="0" w:type="dxa"/>
          </w:tblCellMar>
        </w:tblPrEx>
        <w:trPr>
          <w:trHeight w:val="30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20"/>
                <w:szCs w:val="2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руб.</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12" w:space="0" w:color="auto"/>
              <w:left w:val="single" w:sz="12" w:space="0" w:color="auto"/>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Наименование</w:t>
            </w:r>
          </w:p>
        </w:tc>
        <w:tc>
          <w:tcPr>
            <w:tcW w:w="3346" w:type="dxa"/>
            <w:tcBorders>
              <w:top w:val="single" w:sz="12" w:space="0" w:color="auto"/>
              <w:left w:val="nil"/>
              <w:bottom w:val="nil"/>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3626" w:type="dxa"/>
            <w:gridSpan w:val="5"/>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Код бюджетной классификации расходов бюджета</w:t>
            </w:r>
          </w:p>
        </w:tc>
        <w:tc>
          <w:tcPr>
            <w:tcW w:w="1337" w:type="dxa"/>
            <w:tcBorders>
              <w:top w:val="single" w:sz="12" w:space="0" w:color="auto"/>
              <w:left w:val="single" w:sz="12" w:space="0" w:color="auto"/>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СУММА</w:t>
            </w:r>
          </w:p>
        </w:tc>
        <w:tc>
          <w:tcPr>
            <w:tcW w:w="1191"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213"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12" w:space="0" w:color="auto"/>
              <w:left w:val="nil"/>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r>
      <w:tr w:rsidR="008D12AF" w:rsidRPr="008D12AF">
        <w:tblPrEx>
          <w:tblCellMar>
            <w:top w:w="0" w:type="dxa"/>
            <w:bottom w:w="0" w:type="dxa"/>
          </w:tblCellMar>
        </w:tblPrEx>
        <w:trPr>
          <w:trHeight w:val="1097"/>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single" w:sz="12" w:space="0" w:color="auto"/>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3295" w:type="dxa"/>
            <w:tcBorders>
              <w:top w:val="nil"/>
              <w:left w:val="nil"/>
              <w:bottom w:val="single" w:sz="12"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3346" w:type="dxa"/>
            <w:tcBorders>
              <w:top w:val="nil"/>
              <w:left w:val="nil"/>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70"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Код главного распорядителя бюджетных средств</w:t>
            </w:r>
          </w:p>
        </w:tc>
        <w:tc>
          <w:tcPr>
            <w:tcW w:w="536"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раздела</w:t>
            </w:r>
          </w:p>
        </w:tc>
        <w:tc>
          <w:tcPr>
            <w:tcW w:w="535"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подраздела</w:t>
            </w:r>
          </w:p>
        </w:tc>
        <w:tc>
          <w:tcPr>
            <w:tcW w:w="1044"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целевой статьи расходов</w:t>
            </w:r>
          </w:p>
        </w:tc>
        <w:tc>
          <w:tcPr>
            <w:tcW w:w="441"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вида расходов</w:t>
            </w:r>
          </w:p>
        </w:tc>
        <w:tc>
          <w:tcPr>
            <w:tcW w:w="1337"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2024 г.</w:t>
            </w:r>
          </w:p>
        </w:tc>
        <w:tc>
          <w:tcPr>
            <w:tcW w:w="1191"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2025 г.</w:t>
            </w:r>
          </w:p>
        </w:tc>
        <w:tc>
          <w:tcPr>
            <w:tcW w:w="213"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2026 г.</w:t>
            </w:r>
          </w:p>
        </w:tc>
      </w:tr>
      <w:tr w:rsidR="008D12AF" w:rsidRPr="008D12AF">
        <w:tblPrEx>
          <w:tblCellMar>
            <w:top w:w="0" w:type="dxa"/>
            <w:bottom w:w="0" w:type="dxa"/>
          </w:tblCellMar>
        </w:tblPrEx>
        <w:trPr>
          <w:trHeight w:val="216"/>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w:t>
            </w: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3295"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3346" w:type="dxa"/>
            <w:tcBorders>
              <w:top w:val="nil"/>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70"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w:t>
            </w:r>
          </w:p>
        </w:tc>
        <w:tc>
          <w:tcPr>
            <w:tcW w:w="536"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3</w:t>
            </w:r>
          </w:p>
        </w:tc>
        <w:tc>
          <w:tcPr>
            <w:tcW w:w="535"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4</w:t>
            </w:r>
          </w:p>
        </w:tc>
        <w:tc>
          <w:tcPr>
            <w:tcW w:w="1044"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w:t>
            </w:r>
          </w:p>
        </w:tc>
        <w:tc>
          <w:tcPr>
            <w:tcW w:w="441"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6</w:t>
            </w:r>
          </w:p>
        </w:tc>
        <w:tc>
          <w:tcPr>
            <w:tcW w:w="1337"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7</w:t>
            </w:r>
          </w:p>
        </w:tc>
        <w:tc>
          <w:tcPr>
            <w:tcW w:w="1191"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8</w:t>
            </w:r>
          </w:p>
        </w:tc>
        <w:tc>
          <w:tcPr>
            <w:tcW w:w="213"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12" w:space="0" w:color="auto"/>
              <w:left w:val="single" w:sz="12" w:space="0" w:color="auto"/>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Администрация Вагайцевского сельсовета Ордынского района Новосибирской области</w:t>
            </w:r>
          </w:p>
        </w:tc>
        <w:tc>
          <w:tcPr>
            <w:tcW w:w="1070"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535"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17 634 381,85 </w:t>
            </w:r>
          </w:p>
        </w:tc>
        <w:tc>
          <w:tcPr>
            <w:tcW w:w="1191"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13 639 380,00 </w:t>
            </w:r>
          </w:p>
        </w:tc>
        <w:tc>
          <w:tcPr>
            <w:tcW w:w="213" w:type="dxa"/>
            <w:tcBorders>
              <w:top w:val="single" w:sz="6" w:space="0" w:color="auto"/>
              <w:left w:val="single" w:sz="6" w:space="0" w:color="auto"/>
              <w:bottom w:val="single" w:sz="6" w:space="0" w:color="auto"/>
              <w:right w:val="single" w:sz="6" w:space="0" w:color="auto"/>
            </w:tcBorders>
            <w:shd w:val="solid" w:color="FFCC99" w:fill="FFFFFF"/>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shd w:val="solid" w:color="FFCC99" w:fill="FFFFFF"/>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13 214 130,00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ОБЩЕГОСУДАРСТВЕННЫЕ ВОПРОСЫ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8 387 430,21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7 286 900,00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7 286 900,00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1 117 472,21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1 051 900,00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1 051 900,00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Глава муниципального образования.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20.1.00.02030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1 117 472,21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1 051 900,00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1 051 900,00 </w:t>
            </w:r>
          </w:p>
        </w:tc>
      </w:tr>
      <w:tr w:rsidR="008D12AF" w:rsidRPr="008D12AF" w:rsidTr="008D12AF">
        <w:tblPrEx>
          <w:tblCellMar>
            <w:top w:w="0" w:type="dxa"/>
            <w:bottom w:w="0" w:type="dxa"/>
          </w:tblCellMar>
        </w:tblPrEx>
        <w:trPr>
          <w:trHeight w:val="55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20.1.00.02030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1 117 472,21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1 051 900,00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1 051 900,00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Расходы на выплаты персоналу государственных (муниципальных) органов</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20.1.00.02030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1 117 472,21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1 051 900,00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1 051 900,00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6 735 100,00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6 135 100,00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6 135 100,00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Субвенция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05.0.00.70190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05.0.00.70190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05.0.00.70190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Центральный аппарат</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20.1.00.02040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6 735 000,00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6 135 000,00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6 135 000,00 </w:t>
            </w:r>
          </w:p>
        </w:tc>
      </w:tr>
      <w:tr w:rsidR="008D12AF" w:rsidRPr="008D12AF" w:rsidTr="008D12AF">
        <w:tblPrEx>
          <w:tblCellMar>
            <w:top w:w="0" w:type="dxa"/>
            <w:bottom w:w="0" w:type="dxa"/>
          </w:tblCellMar>
        </w:tblPrEx>
        <w:trPr>
          <w:trHeight w:val="55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5 385 200,00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4 880 200,00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4 880 200,00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Расходы на выплаты персоналу государственных (муниципальных) органов</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5 385 200,00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4 880 200,00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4 880 200,00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1 304 800,00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1 204 800,00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1 204 800,00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1 304 800,00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1 204 800,00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1 204 800,00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бюджетные ассигнования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45 000,00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Уплата налогов, сборов и иных платежей</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850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45 000,00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06</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108 658,00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Центральный аппарат</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06</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20.1.00.02040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108 658,00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Межбюджетные трансферты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06</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108 658,00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межбюджетные трансферты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06</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20.1.00.02040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108 658,00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Резервные фонды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Резервные фонды местных администраций</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11</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20.1.00.00050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бюджетные ассигнования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20.1.00.00050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Резервные средства</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20.1.00.00050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870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Другие общегосударственные вопросы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396 200,00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69 900,00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69 900,00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20.1.00.09000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20 900,00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20.1.00.09000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20 900,00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20.1.00.09000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20 900,00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3 900,00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Выполнение других обязательств государства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20.1.00.09200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375 300,00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66 000,00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66 000,00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20.1.00.09200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375 300,00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66 000,00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66 000,00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20.1.00.09200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375 300,00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66 000,00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66 000,00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НАЦИОНАЛЬНАЯ ОБОРОНА</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416 060,00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459 120,00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502 900,00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Мобилизационная и вневойсковая подготовка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416 060,00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459 120,00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502 900,00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99.0.00.51180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416 060,00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459 120,00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502 900,00 </w:t>
            </w:r>
          </w:p>
        </w:tc>
      </w:tr>
      <w:tr w:rsidR="008D12AF" w:rsidRPr="008D12AF" w:rsidTr="008D12AF">
        <w:tblPrEx>
          <w:tblCellMar>
            <w:top w:w="0" w:type="dxa"/>
            <w:bottom w:w="0" w:type="dxa"/>
          </w:tblCellMar>
        </w:tblPrEx>
        <w:trPr>
          <w:trHeight w:val="55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99.0.00.51180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413 000,00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456 000,00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Расходы на выплаты персоналу государственных (муниципальных) органов</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99.0.00.51180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413 000,00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456 000,00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99.0.00.51180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3 060,00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3 120,00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99.0.00.51180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3 060,00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3 120,00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2 900,00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НАЦИОНАЛЬНАЯ БЕЗОПАСНОСТЬ И ПРАВООХРАНИТЕЛЬНАЯ ДЕЯТЕЛЬНОСТЬ</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411 738,03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10</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411 738,03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Проведение мероприятий по обеспечению пожарной безопасности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10</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20.1.00.21900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411 738,03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20.1.00.21900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411 738,03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20.1.00.21900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411 738,03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НАЦИОНАЛЬНАЯ ЭКОНОМИКА</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3 255 449,98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2 953 100,00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2 975 200,00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Дорожное хозяйство (дорожные фонды)</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09</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3 089 449,98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2 833 100,00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2 855 200,00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Содержание автомобильных дорог и инженерных сооружений на них в границах поселений за счет средств дорожного фонда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09</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20.1.00.60210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3 089 449,98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2 833 100,00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2 855 200,00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09</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20.1.00.60210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3 089 449,98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2 833 100,00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2 855 200,00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09</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20.1.00.60210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3 089 449,98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2 833 100,00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2 855 200,00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Другие вопросы в области национальной экономики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166 000,00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120 000,00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120 000,00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Мероприятия по землеустройству и землепользованию</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12</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20.1.00.10000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166 000,00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120 000,00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120 000,00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20.1.00.10000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116 000,00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20.1.00.10000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116 000,00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бюджетные ассигнования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20.1.00.10000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Уплата налогов, сборов и иных платежей</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04</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20.1.00.10000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850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ЖИЛИЩНО-КОММУНАЛЬНОЕ ХОЗЯЙСТВО</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4 217 003,63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1 804 060,00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1 306 830,00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Жилищное хозяйство</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Мероприятия в области жилищного хозяйства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20.1.00.65040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20.1.00.65040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20.1.00.65040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Коммунальное хозяйство</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10 000,00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 xml:space="preserve">Муниципальное </w:t>
            </w:r>
            <w:proofErr w:type="spellStart"/>
            <w:r w:rsidRPr="008D12AF">
              <w:rPr>
                <w:rFonts w:ascii="Arial" w:hAnsi="Arial" w:cs="Arial"/>
                <w:b/>
                <w:bCs/>
                <w:color w:val="000000"/>
                <w:sz w:val="16"/>
                <w:szCs w:val="16"/>
              </w:rPr>
              <w:t>образование.Непрограммное</w:t>
            </w:r>
            <w:proofErr w:type="spellEnd"/>
            <w:r w:rsidRPr="008D12AF">
              <w:rPr>
                <w:rFonts w:ascii="Arial" w:hAnsi="Arial" w:cs="Arial"/>
                <w:b/>
                <w:bCs/>
                <w:color w:val="000000"/>
                <w:sz w:val="16"/>
                <w:szCs w:val="16"/>
              </w:rPr>
              <w:t xml:space="preserve"> направление. Мероприятия в области коммунального хозяйства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02</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20.1.00.65030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20.1.00.65030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02</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20.1.00.65030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Благоустройство</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4 177 003,63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1 764 060,00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1 266 830,00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Субсидия на реализацию инициативных проектов государственной программы Новосибирской области "Управление финансами в Новосибирской области"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03.0.00.70240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973 000,00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03.0.00.70240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973 000,00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03.0.00.70240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973 000,00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Уличное освещение</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20.1.00.60100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596 657,87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320 000,00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320 000,00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584 057,87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307 400,00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307 400,00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584 057,87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307 400,00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307 400,00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бюджетные ассигнования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12 600,00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12 600,00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12 600,00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Уплата налогов, сборов и иных платежей</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850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12 600,00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12 600,00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12 600,00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Содержание автомобильных дорог и инженерных сооружений на них в границах поселений в рамках благоустройства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20.1.00.60200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20.1.00.60200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20.1.00.60200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Организация и содержание мест захоронения</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20.1.00.60400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353 236,75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46 800,00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20.1.00.60400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353 236,75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46 800,00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20.1.00.60400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353 236,75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200 000,00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46 800,00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Прочие мероприятия по благоустройству городских округов и поселений</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20.1.00.60500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745 528,83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394 060,00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50 030,00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20.1.00.60500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745 528,83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394 060,00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50 030,00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20.1.00.60500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745 528,83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394 060,00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50 030,00 </w:t>
            </w:r>
          </w:p>
        </w:tc>
      </w:tr>
      <w:tr w:rsidR="008D12AF" w:rsidRPr="008D12AF" w:rsidTr="008D12AF">
        <w:tblPrEx>
          <w:tblCellMar>
            <w:top w:w="0" w:type="dxa"/>
            <w:bottom w:w="0" w:type="dxa"/>
          </w:tblCellMar>
        </w:tblPrEx>
        <w:trPr>
          <w:trHeight w:val="55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roofErr w:type="spellStart"/>
            <w:r w:rsidRPr="008D12AF">
              <w:rPr>
                <w:rFonts w:ascii="Arial" w:hAnsi="Arial" w:cs="Arial"/>
                <w:b/>
                <w:bCs/>
                <w:color w:val="000000"/>
                <w:sz w:val="16"/>
                <w:szCs w:val="16"/>
              </w:rPr>
              <w:t>Софинансирование</w:t>
            </w:r>
            <w:proofErr w:type="spellEnd"/>
            <w:r w:rsidRPr="008D12AF">
              <w:rPr>
                <w:rFonts w:ascii="Arial" w:hAnsi="Arial" w:cs="Arial"/>
                <w:b/>
                <w:bCs/>
                <w:color w:val="000000"/>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20.1.00.S0240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358 580,18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20.1.00.S0240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358 580,18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20.1.00.S0240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358 580,18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372"/>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Муниципальная программа "Безопасность дорожного движения на территории Вагайцевского сельсовета Ордынского района Новосибирской области на 2023-2027 годы"</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03</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20.2.00.79501</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850 000,00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850 000,00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850 000,00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20.2.00.79501</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850 000,00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850 000,00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850 000,00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03</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20.2.00.79501</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850 000,00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850 000,00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850 000,00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ОХРАНА ОКРУЖАЮЩЕЙ СРЕДЫ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06</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Другие вопросы в области охраны окружающей среды</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06</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Природоохранные мероприятия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06</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41.0.00.01000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06</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41.0.00.01000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06</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41.0.00.01000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ОБРАЗОВАНИЕ</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07</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Молодежная политика</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07</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07</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Проведение мероприятий для детей и молодежи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07</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07</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20.1.00.43100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07</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07</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20.1.00.43100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07</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07</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20.1.00.43100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КУЛЬТУРА, КИНЕМАТОГРАФИЯ</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08</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506 700,00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306 700,00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106 700,00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Культура</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08</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506 700,00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306 700,00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106 700,00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Учреждения культуры и мероприятия в сфере культуры и кинематографии</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08</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20.1.00.44000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506 700,00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306 700,00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106 700,00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08</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20.1.00.44000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506 700,00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306 700,00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106 700,00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08</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20.1.00.44000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506 700,00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306 700,00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106 700,00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СОЦИАЛЬНАЯ ПОЛИТИКА</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10</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Пенсионное обеспечение</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10</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Доплаты к пенсиям государственных служащих субъектов РФ и муниципальных служащих</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10</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01</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20.1.00.49100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Социальное обеспечение и иные выплаты населению</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20.1.00.49100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300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Публичные нормативные социальные выплаты гражданам</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10</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01</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20.1.00.49100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310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130 000,00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130 000,00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130 000,00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ФИЗИЧЕСКАЯ КУЛЬТУРА И СПОРТ</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Другие вопросы в области физической культуры и спорта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Мероприятия в области спорта и физической культуры, туризма</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11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05</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20.1.00.43600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Закупка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20.1.00.43600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7061" w:type="dxa"/>
            <w:gridSpan w:val="9"/>
            <w:tcBorders>
              <w:top w:val="single" w:sz="6" w:space="0" w:color="auto"/>
              <w:left w:val="single" w:sz="12"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11</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05</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20.1.00.43600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240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110 000,00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70 000,00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ab/>
              <w:t>УСЛОВНО УТВЕРЖДЕННЫЕ РАСХОДЫ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329 500,00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635 600,00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Условно утвержденные расходы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329 500,00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635 600,00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Условно-утвержденные расходы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w:t>
            </w:r>
          </w:p>
        </w:tc>
        <w:tc>
          <w:tcPr>
            <w:tcW w:w="1485" w:type="dxa"/>
            <w:gridSpan w:val="2"/>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b/>
                <w:bCs/>
                <w:color w:val="000000"/>
                <w:sz w:val="16"/>
                <w:szCs w:val="16"/>
              </w:rPr>
            </w:pPr>
            <w:r w:rsidRPr="008D12AF">
              <w:rPr>
                <w:rFonts w:ascii="Arial" w:hAnsi="Arial" w:cs="Arial"/>
                <w:b/>
                <w:bCs/>
                <w:color w:val="000000"/>
                <w:sz w:val="16"/>
                <w:szCs w:val="16"/>
              </w:rPr>
              <w:t>99.9.00.00090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329 500,00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635 600,00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Условно утвержденные расходы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99.9.00.00090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900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329 500,00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635 600,00 </w:t>
            </w: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6" w:space="0" w:color="auto"/>
              <w:left w:val="single" w:sz="12" w:space="0" w:color="auto"/>
              <w:bottom w:val="single" w:sz="6" w:space="0" w:color="auto"/>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Условно утвержденные расходы</w:t>
            </w:r>
          </w:p>
        </w:tc>
        <w:tc>
          <w:tcPr>
            <w:tcW w:w="3346" w:type="dxa"/>
            <w:tcBorders>
              <w:top w:val="single" w:sz="6" w:space="0" w:color="auto"/>
              <w:left w:val="nil"/>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p>
        </w:tc>
        <w:tc>
          <w:tcPr>
            <w:tcW w:w="1070"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555</w:t>
            </w:r>
          </w:p>
        </w:tc>
        <w:tc>
          <w:tcPr>
            <w:tcW w:w="536"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w:t>
            </w:r>
          </w:p>
        </w:tc>
        <w:tc>
          <w:tcPr>
            <w:tcW w:w="535"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w:t>
            </w:r>
          </w:p>
        </w:tc>
        <w:tc>
          <w:tcPr>
            <w:tcW w:w="1044"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99.9.00.00090</w:t>
            </w:r>
          </w:p>
        </w:tc>
        <w:tc>
          <w:tcPr>
            <w:tcW w:w="44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990</w:t>
            </w:r>
          </w:p>
        </w:tc>
        <w:tc>
          <w:tcPr>
            <w:tcW w:w="1337"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0,00 </w:t>
            </w:r>
          </w:p>
        </w:tc>
        <w:tc>
          <w:tcPr>
            <w:tcW w:w="1191"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329 500,00 </w:t>
            </w:r>
          </w:p>
        </w:tc>
        <w:tc>
          <w:tcPr>
            <w:tcW w:w="213" w:type="dxa"/>
            <w:tcBorders>
              <w:top w:val="single" w:sz="6" w:space="0" w:color="auto"/>
              <w:left w:val="single" w:sz="6" w:space="0" w:color="auto"/>
              <w:bottom w:val="single" w:sz="6"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single" w:sz="6" w:space="0" w:color="auto"/>
              <w:left w:val="nil"/>
              <w:bottom w:val="single" w:sz="6"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r w:rsidRPr="008D12AF">
              <w:rPr>
                <w:rFonts w:ascii="Arial" w:hAnsi="Arial" w:cs="Arial"/>
                <w:color w:val="000000"/>
                <w:sz w:val="16"/>
                <w:szCs w:val="16"/>
              </w:rPr>
              <w:t xml:space="preserve">635 600,00 </w:t>
            </w:r>
          </w:p>
        </w:tc>
      </w:tr>
      <w:tr w:rsidR="008D12AF" w:rsidRPr="008D12AF" w:rsidTr="008D12AF">
        <w:tblPrEx>
          <w:tblCellMar>
            <w:top w:w="0" w:type="dxa"/>
            <w:bottom w:w="0" w:type="dxa"/>
          </w:tblCellMar>
        </w:tblPrEx>
        <w:trPr>
          <w:trHeight w:val="216"/>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single" w:sz="12" w:space="0" w:color="auto"/>
              <w:left w:val="single" w:sz="12" w:space="0" w:color="auto"/>
              <w:bottom w:val="single" w:sz="12"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r w:rsidRPr="008D12AF">
              <w:rPr>
                <w:rFonts w:ascii="Arial" w:hAnsi="Arial" w:cs="Arial"/>
                <w:b/>
                <w:bCs/>
                <w:color w:val="000000"/>
                <w:sz w:val="16"/>
                <w:szCs w:val="16"/>
              </w:rPr>
              <w:t>Итого:</w:t>
            </w:r>
          </w:p>
        </w:tc>
        <w:tc>
          <w:tcPr>
            <w:tcW w:w="3346"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70"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536"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535"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044" w:type="dxa"/>
            <w:tcBorders>
              <w:top w:val="single" w:sz="12" w:space="0" w:color="auto"/>
              <w:left w:val="nil"/>
              <w:bottom w:val="single" w:sz="12" w:space="0" w:color="auto"/>
              <w:right w:val="nil"/>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441" w:type="dxa"/>
            <w:tcBorders>
              <w:top w:val="single" w:sz="12" w:space="0" w:color="auto"/>
              <w:left w:val="nil"/>
              <w:bottom w:val="single" w:sz="12" w:space="0" w:color="auto"/>
              <w:right w:val="single" w:sz="6" w:space="0" w:color="auto"/>
            </w:tcBorders>
          </w:tcPr>
          <w:p w:rsidR="008D12AF" w:rsidRPr="008D12AF" w:rsidRDefault="008D12AF" w:rsidP="008D12AF">
            <w:pPr>
              <w:autoSpaceDE w:val="0"/>
              <w:autoSpaceDN w:val="0"/>
              <w:adjustRightInd w:val="0"/>
              <w:spacing w:after="0" w:line="240" w:lineRule="auto"/>
              <w:rPr>
                <w:rFonts w:ascii="Arial" w:hAnsi="Arial" w:cs="Arial"/>
                <w:b/>
                <w:bCs/>
                <w:color w:val="000000"/>
                <w:sz w:val="16"/>
                <w:szCs w:val="16"/>
              </w:rPr>
            </w:pPr>
          </w:p>
        </w:tc>
        <w:tc>
          <w:tcPr>
            <w:tcW w:w="1337" w:type="dxa"/>
            <w:tcBorders>
              <w:top w:val="single" w:sz="12" w:space="0" w:color="auto"/>
              <w:left w:val="single" w:sz="6" w:space="0" w:color="auto"/>
              <w:bottom w:val="single" w:sz="12"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17 634 381,85 </w:t>
            </w:r>
          </w:p>
        </w:tc>
        <w:tc>
          <w:tcPr>
            <w:tcW w:w="1191" w:type="dxa"/>
            <w:tcBorders>
              <w:top w:val="single" w:sz="12" w:space="0" w:color="auto"/>
              <w:left w:val="single" w:sz="6" w:space="0" w:color="auto"/>
              <w:bottom w:val="single" w:sz="12"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13 639 380,00 </w:t>
            </w:r>
          </w:p>
        </w:tc>
        <w:tc>
          <w:tcPr>
            <w:tcW w:w="213" w:type="dxa"/>
            <w:tcBorders>
              <w:top w:val="single" w:sz="12" w:space="0" w:color="auto"/>
              <w:left w:val="single" w:sz="6" w:space="0" w:color="auto"/>
              <w:bottom w:val="single" w:sz="12" w:space="0" w:color="auto"/>
              <w:right w:val="single" w:sz="6"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p>
        </w:tc>
        <w:tc>
          <w:tcPr>
            <w:tcW w:w="1337" w:type="dxa"/>
            <w:tcBorders>
              <w:top w:val="single" w:sz="12" w:space="0" w:color="auto"/>
              <w:left w:val="nil"/>
              <w:bottom w:val="single" w:sz="12" w:space="0" w:color="auto"/>
              <w:right w:val="single" w:sz="12" w:space="0" w:color="auto"/>
            </w:tcBorders>
          </w:tcPr>
          <w:p w:rsidR="008D12AF" w:rsidRPr="008D12AF" w:rsidRDefault="008D12AF" w:rsidP="008D12AF">
            <w:pPr>
              <w:autoSpaceDE w:val="0"/>
              <w:autoSpaceDN w:val="0"/>
              <w:adjustRightInd w:val="0"/>
              <w:spacing w:after="0" w:line="240" w:lineRule="auto"/>
              <w:jc w:val="right"/>
              <w:rPr>
                <w:rFonts w:ascii="Arial" w:hAnsi="Arial" w:cs="Arial"/>
                <w:b/>
                <w:bCs/>
                <w:color w:val="000000"/>
                <w:sz w:val="16"/>
                <w:szCs w:val="16"/>
              </w:rPr>
            </w:pPr>
            <w:r w:rsidRPr="008D12AF">
              <w:rPr>
                <w:rFonts w:ascii="Arial" w:hAnsi="Arial" w:cs="Arial"/>
                <w:b/>
                <w:bCs/>
                <w:color w:val="000000"/>
                <w:sz w:val="16"/>
                <w:szCs w:val="16"/>
              </w:rPr>
              <w:t xml:space="preserve">13 214 130,00 </w:t>
            </w:r>
          </w:p>
        </w:tc>
      </w:tr>
      <w:tr w:rsidR="008D12AF" w:rsidRPr="008D12AF">
        <w:tblPrEx>
          <w:tblCellMar>
            <w:top w:w="0" w:type="dxa"/>
            <w:bottom w:w="0" w:type="dxa"/>
          </w:tblCellMar>
        </w:tblPrEx>
        <w:trPr>
          <w:trHeight w:val="20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r>
      <w:tr w:rsidR="008D12AF" w:rsidRPr="008D12AF" w:rsidTr="008D12AF">
        <w:tblPrEx>
          <w:tblCellMar>
            <w:top w:w="0" w:type="dxa"/>
            <w:bottom w:w="0" w:type="dxa"/>
          </w:tblCellMar>
        </w:tblPrEx>
        <w:trPr>
          <w:trHeight w:val="240"/>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3715" w:type="dxa"/>
            <w:gridSpan w:val="8"/>
            <w:tcBorders>
              <w:top w:val="nil"/>
              <w:left w:val="nil"/>
              <w:bottom w:val="nil"/>
              <w:right w:val="nil"/>
            </w:tcBorders>
          </w:tcPr>
          <w:p w:rsidR="008D12AF" w:rsidRPr="008D12AF" w:rsidRDefault="008D12AF" w:rsidP="008D12AF">
            <w:pPr>
              <w:autoSpaceDE w:val="0"/>
              <w:autoSpaceDN w:val="0"/>
              <w:adjustRightInd w:val="0"/>
              <w:spacing w:after="0" w:line="240" w:lineRule="auto"/>
              <w:rPr>
                <w:rFonts w:ascii="Arial" w:hAnsi="Arial" w:cs="Arial"/>
                <w:color w:val="000000"/>
                <w:sz w:val="16"/>
                <w:szCs w:val="16"/>
              </w:rPr>
            </w:pPr>
            <w:r w:rsidRPr="008D12AF">
              <w:rPr>
                <w:rFonts w:ascii="Arial" w:hAnsi="Arial" w:cs="Arial"/>
                <w:color w:val="000000"/>
                <w:sz w:val="16"/>
                <w:szCs w:val="16"/>
              </w:rPr>
              <w:t>Ответственный исполнитель</w:t>
            </w:r>
          </w:p>
        </w:tc>
        <w:tc>
          <w:tcPr>
            <w:tcW w:w="3346" w:type="dxa"/>
            <w:tcBorders>
              <w:top w:val="nil"/>
              <w:left w:val="nil"/>
              <w:bottom w:val="single" w:sz="6"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roofErr w:type="spellStart"/>
            <w:r w:rsidRPr="008D12AF">
              <w:rPr>
                <w:rFonts w:ascii="Arial" w:hAnsi="Arial" w:cs="Arial"/>
                <w:color w:val="000000"/>
                <w:sz w:val="16"/>
                <w:szCs w:val="16"/>
              </w:rPr>
              <w:t>Гл.бухгалтер</w:t>
            </w:r>
            <w:proofErr w:type="spellEnd"/>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536" w:type="dxa"/>
            <w:tcBorders>
              <w:top w:val="nil"/>
              <w:left w:val="nil"/>
              <w:bottom w:val="single" w:sz="6"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535" w:type="dxa"/>
            <w:tcBorders>
              <w:top w:val="nil"/>
              <w:left w:val="nil"/>
              <w:bottom w:val="single" w:sz="6"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1044" w:type="dxa"/>
            <w:tcBorders>
              <w:top w:val="nil"/>
              <w:left w:val="nil"/>
              <w:bottom w:val="single" w:sz="6"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2741" w:type="dxa"/>
            <w:gridSpan w:val="3"/>
            <w:tcBorders>
              <w:top w:val="nil"/>
              <w:left w:val="nil"/>
              <w:bottom w:val="single" w:sz="6"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Симоненко Галина Николаевна</w:t>
            </w:r>
          </w:p>
        </w:tc>
        <w:tc>
          <w:tcPr>
            <w:tcW w:w="1337" w:type="dxa"/>
            <w:tcBorders>
              <w:top w:val="nil"/>
              <w:left w:val="nil"/>
              <w:bottom w:val="single" w:sz="6" w:space="0" w:color="auto"/>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8(383)59-24-202</w:t>
            </w:r>
          </w:p>
        </w:tc>
      </w:tr>
      <w:tr w:rsidR="008D12AF" w:rsidRPr="008D12AF" w:rsidTr="008D12AF">
        <w:tblPrEx>
          <w:tblCellMar>
            <w:top w:w="0" w:type="dxa"/>
            <w:bottom w:w="0" w:type="dxa"/>
          </w:tblCellMar>
        </w:tblPrEx>
        <w:trPr>
          <w:trHeight w:val="20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4"/>
                <w:szCs w:val="14"/>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(должность)</w:t>
            </w: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1071" w:type="dxa"/>
            <w:gridSpan w:val="2"/>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(подпись)</w:t>
            </w: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2528" w:type="dxa"/>
            <w:gridSpan w:val="2"/>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(расшифровка подписи)</w:t>
            </w: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center"/>
              <w:rPr>
                <w:rFonts w:ascii="Arial" w:hAnsi="Arial" w:cs="Arial"/>
                <w:color w:val="000000"/>
                <w:sz w:val="16"/>
                <w:szCs w:val="16"/>
              </w:rPr>
            </w:pPr>
            <w:r w:rsidRPr="008D12AF">
              <w:rPr>
                <w:rFonts w:ascii="Arial" w:hAnsi="Arial" w:cs="Arial"/>
                <w:color w:val="000000"/>
                <w:sz w:val="16"/>
                <w:szCs w:val="16"/>
              </w:rPr>
              <w:t>(телефон)</w:t>
            </w:r>
          </w:p>
        </w:tc>
      </w:tr>
      <w:tr w:rsidR="008D12AF" w:rsidRPr="008D12AF">
        <w:tblPrEx>
          <w:tblCellMar>
            <w:top w:w="0" w:type="dxa"/>
            <w:bottom w:w="0" w:type="dxa"/>
          </w:tblCellMar>
        </w:tblPrEx>
        <w:trPr>
          <w:trHeight w:val="204"/>
        </w:trPr>
        <w:tc>
          <w:tcPr>
            <w:tcW w:w="6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329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16"/>
                <w:szCs w:val="16"/>
              </w:rPr>
            </w:pPr>
          </w:p>
        </w:tc>
        <w:tc>
          <w:tcPr>
            <w:tcW w:w="334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1070"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536"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535"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1044"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44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1191"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213"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c>
          <w:tcPr>
            <w:tcW w:w="1337" w:type="dxa"/>
            <w:tcBorders>
              <w:top w:val="nil"/>
              <w:left w:val="nil"/>
              <w:bottom w:val="nil"/>
              <w:right w:val="nil"/>
            </w:tcBorders>
          </w:tcPr>
          <w:p w:rsidR="008D12AF" w:rsidRPr="008D12AF" w:rsidRDefault="008D12AF" w:rsidP="008D12AF">
            <w:pPr>
              <w:autoSpaceDE w:val="0"/>
              <w:autoSpaceDN w:val="0"/>
              <w:adjustRightInd w:val="0"/>
              <w:spacing w:after="0" w:line="240" w:lineRule="auto"/>
              <w:jc w:val="right"/>
              <w:rPr>
                <w:rFonts w:ascii="Arial" w:hAnsi="Arial" w:cs="Arial"/>
                <w:color w:val="000000"/>
                <w:sz w:val="20"/>
                <w:szCs w:val="20"/>
              </w:rPr>
            </w:pPr>
          </w:p>
        </w:tc>
      </w:tr>
    </w:tbl>
    <w:p w:rsidR="00826755" w:rsidRDefault="00826755" w:rsidP="001E5094">
      <w:pPr>
        <w:spacing w:after="0" w:line="240" w:lineRule="auto"/>
        <w:rPr>
          <w:rFonts w:ascii="Times New Roman" w:eastAsia="Calibri" w:hAnsi="Times New Roman" w:cs="Times New Roman"/>
          <w:sz w:val="28"/>
          <w:szCs w:val="28"/>
        </w:rPr>
      </w:pPr>
    </w:p>
    <w:p w:rsidR="00A96812" w:rsidRDefault="00A96812"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sectPr w:rsidR="008D12AF" w:rsidSect="00826755">
          <w:pgSz w:w="16838" w:h="11906" w:orient="landscape"/>
          <w:pgMar w:top="1418" w:right="1134" w:bottom="851" w:left="1134" w:header="709" w:footer="709" w:gutter="0"/>
          <w:cols w:space="708"/>
          <w:docGrid w:linePitch="360"/>
        </w:sectPr>
      </w:pPr>
    </w:p>
    <w:p w:rsidR="008D12AF" w:rsidRDefault="008D12AF" w:rsidP="008D12AF">
      <w:pPr>
        <w:shd w:val="clear" w:color="auto" w:fill="FFFFFF"/>
        <w:spacing w:after="0" w:line="240" w:lineRule="auto"/>
        <w:ind w:left="7080" w:firstLine="708"/>
        <w:jc w:val="center"/>
        <w:rPr>
          <w:rFonts w:ascii="Times New Roman" w:hAnsi="Times New Roman"/>
          <w:b/>
          <w:bCs/>
          <w:spacing w:val="-1"/>
          <w:sz w:val="28"/>
          <w:szCs w:val="28"/>
        </w:rPr>
      </w:pPr>
      <w:r>
        <w:rPr>
          <w:rFonts w:ascii="Times New Roman" w:hAnsi="Times New Roman"/>
          <w:b/>
          <w:bCs/>
          <w:spacing w:val="-1"/>
          <w:sz w:val="28"/>
          <w:szCs w:val="28"/>
        </w:rPr>
        <w:lastRenderedPageBreak/>
        <w:t>ПРОЕКТ</w:t>
      </w:r>
    </w:p>
    <w:p w:rsidR="008D12AF" w:rsidRPr="007A0407" w:rsidRDefault="008D12AF" w:rsidP="008D12AF">
      <w:pPr>
        <w:shd w:val="clear" w:color="auto" w:fill="FFFFFF"/>
        <w:spacing w:after="0" w:line="240" w:lineRule="auto"/>
        <w:jc w:val="center"/>
        <w:rPr>
          <w:rFonts w:ascii="Times New Roman" w:hAnsi="Times New Roman"/>
          <w:b/>
          <w:bCs/>
          <w:spacing w:val="-1"/>
          <w:sz w:val="28"/>
          <w:szCs w:val="28"/>
        </w:rPr>
      </w:pPr>
      <w:r w:rsidRPr="007A0407">
        <w:rPr>
          <w:rFonts w:ascii="Times New Roman" w:hAnsi="Times New Roman"/>
          <w:b/>
          <w:bCs/>
          <w:spacing w:val="-1"/>
          <w:sz w:val="28"/>
          <w:szCs w:val="28"/>
        </w:rPr>
        <w:t>СОВЕТ ДЕПУТАТОВ</w:t>
      </w:r>
    </w:p>
    <w:p w:rsidR="008D12AF" w:rsidRPr="007A0407" w:rsidRDefault="008D12AF" w:rsidP="008D12AF">
      <w:pPr>
        <w:shd w:val="clear" w:color="auto" w:fill="FFFFFF"/>
        <w:spacing w:after="0" w:line="240" w:lineRule="auto"/>
        <w:jc w:val="center"/>
        <w:rPr>
          <w:rFonts w:ascii="Times New Roman" w:hAnsi="Times New Roman"/>
          <w:b/>
          <w:bCs/>
          <w:spacing w:val="-1"/>
          <w:sz w:val="28"/>
          <w:szCs w:val="28"/>
        </w:rPr>
      </w:pPr>
      <w:r w:rsidRPr="007A0407">
        <w:rPr>
          <w:rFonts w:ascii="Times New Roman" w:hAnsi="Times New Roman"/>
          <w:b/>
          <w:bCs/>
          <w:spacing w:val="-1"/>
          <w:sz w:val="28"/>
          <w:szCs w:val="28"/>
        </w:rPr>
        <w:t>ВАГАЙЦЕВСКОГО СЕЛЬСОВЕТА</w:t>
      </w:r>
    </w:p>
    <w:p w:rsidR="008D12AF" w:rsidRPr="007A0407" w:rsidRDefault="008D12AF" w:rsidP="008D12AF">
      <w:pPr>
        <w:shd w:val="clear" w:color="auto" w:fill="FFFFFF"/>
        <w:spacing w:after="0" w:line="240" w:lineRule="auto"/>
        <w:jc w:val="center"/>
        <w:rPr>
          <w:rFonts w:ascii="Times New Roman" w:hAnsi="Times New Roman"/>
          <w:sz w:val="28"/>
          <w:szCs w:val="28"/>
        </w:rPr>
      </w:pPr>
      <w:r w:rsidRPr="007A0407">
        <w:rPr>
          <w:rFonts w:ascii="Times New Roman" w:hAnsi="Times New Roman"/>
          <w:b/>
          <w:bCs/>
          <w:spacing w:val="-1"/>
          <w:sz w:val="28"/>
          <w:szCs w:val="28"/>
        </w:rPr>
        <w:t>ОРДЫНСКОГО РАЙОНА НОВОСИБИРСКОЙ ОБЛАСТИ</w:t>
      </w:r>
    </w:p>
    <w:p w:rsidR="008D12AF" w:rsidRPr="007A0407" w:rsidRDefault="008D12AF" w:rsidP="008D12AF">
      <w:pPr>
        <w:shd w:val="clear" w:color="auto" w:fill="FFFFFF"/>
        <w:spacing w:after="0" w:line="240" w:lineRule="auto"/>
        <w:jc w:val="center"/>
        <w:rPr>
          <w:rFonts w:ascii="Times New Roman" w:hAnsi="Times New Roman"/>
          <w:sz w:val="28"/>
          <w:szCs w:val="28"/>
        </w:rPr>
      </w:pPr>
      <w:r w:rsidRPr="007A0407">
        <w:rPr>
          <w:rFonts w:ascii="Times New Roman" w:hAnsi="Times New Roman"/>
          <w:sz w:val="28"/>
          <w:szCs w:val="28"/>
        </w:rPr>
        <w:t>шестого созыва</w:t>
      </w:r>
    </w:p>
    <w:p w:rsidR="008D12AF" w:rsidRPr="007A0407" w:rsidRDefault="008D12AF" w:rsidP="008D12AF">
      <w:pPr>
        <w:shd w:val="clear" w:color="auto" w:fill="FFFFFF"/>
        <w:spacing w:after="0" w:line="240" w:lineRule="auto"/>
        <w:jc w:val="center"/>
        <w:rPr>
          <w:rFonts w:ascii="Times New Roman" w:hAnsi="Times New Roman"/>
          <w:sz w:val="28"/>
          <w:szCs w:val="28"/>
        </w:rPr>
      </w:pPr>
      <w:r w:rsidRPr="007A0407">
        <w:rPr>
          <w:rFonts w:ascii="Times New Roman" w:hAnsi="Times New Roman"/>
          <w:b/>
          <w:bCs/>
          <w:spacing w:val="-4"/>
          <w:w w:val="128"/>
          <w:sz w:val="28"/>
          <w:szCs w:val="28"/>
        </w:rPr>
        <w:t>РЕШЕНИЕ</w:t>
      </w:r>
    </w:p>
    <w:p w:rsidR="008D12AF" w:rsidRPr="007A0407" w:rsidRDefault="008D12AF" w:rsidP="008D12AF">
      <w:pPr>
        <w:shd w:val="clear" w:color="auto" w:fill="FFFFFF"/>
        <w:spacing w:after="0" w:line="240" w:lineRule="auto"/>
        <w:jc w:val="center"/>
        <w:rPr>
          <w:rFonts w:ascii="Times New Roman" w:hAnsi="Times New Roman"/>
          <w:sz w:val="24"/>
          <w:szCs w:val="24"/>
        </w:rPr>
      </w:pPr>
      <w:r w:rsidRPr="007A0407">
        <w:rPr>
          <w:rFonts w:ascii="Times New Roman" w:hAnsi="Times New Roman"/>
          <w:sz w:val="24"/>
          <w:szCs w:val="24"/>
        </w:rPr>
        <w:t>(</w:t>
      </w:r>
      <w:r>
        <w:rPr>
          <w:rFonts w:ascii="Times New Roman" w:hAnsi="Times New Roman"/>
          <w:sz w:val="24"/>
          <w:szCs w:val="24"/>
        </w:rPr>
        <w:t>___</w:t>
      </w:r>
      <w:r w:rsidRPr="007A0407">
        <w:rPr>
          <w:rFonts w:ascii="Times New Roman" w:hAnsi="Times New Roman"/>
          <w:sz w:val="24"/>
          <w:szCs w:val="24"/>
        </w:rPr>
        <w:t>- очередной сессии)</w:t>
      </w:r>
    </w:p>
    <w:p w:rsidR="008D12AF" w:rsidRPr="007A0407" w:rsidRDefault="008D12AF" w:rsidP="008D12AF">
      <w:pPr>
        <w:shd w:val="clear" w:color="auto" w:fill="FFFFFF"/>
        <w:tabs>
          <w:tab w:val="left" w:pos="3677"/>
          <w:tab w:val="left" w:pos="8496"/>
        </w:tabs>
        <w:spacing w:after="0" w:line="240" w:lineRule="auto"/>
        <w:jc w:val="center"/>
        <w:rPr>
          <w:rFonts w:ascii="Times New Roman" w:hAnsi="Times New Roman"/>
          <w:sz w:val="28"/>
          <w:szCs w:val="28"/>
        </w:rPr>
      </w:pPr>
      <w:r w:rsidRPr="007A0407">
        <w:rPr>
          <w:rFonts w:ascii="Times New Roman" w:hAnsi="Times New Roman"/>
          <w:sz w:val="28"/>
          <w:szCs w:val="28"/>
        </w:rPr>
        <w:t xml:space="preserve"> «</w:t>
      </w:r>
      <w:r>
        <w:rPr>
          <w:rFonts w:ascii="Times New Roman" w:hAnsi="Times New Roman"/>
          <w:sz w:val="28"/>
          <w:szCs w:val="28"/>
        </w:rPr>
        <w:t>__</w:t>
      </w:r>
      <w:r w:rsidRPr="007A0407">
        <w:rPr>
          <w:rFonts w:ascii="Times New Roman" w:hAnsi="Times New Roman"/>
          <w:sz w:val="28"/>
          <w:szCs w:val="28"/>
        </w:rPr>
        <w:t xml:space="preserve">» </w:t>
      </w:r>
      <w:r>
        <w:rPr>
          <w:rFonts w:ascii="Times New Roman" w:hAnsi="Times New Roman"/>
          <w:sz w:val="28"/>
          <w:szCs w:val="28"/>
        </w:rPr>
        <w:t>______</w:t>
      </w:r>
      <w:r w:rsidRPr="007A0407">
        <w:rPr>
          <w:rFonts w:ascii="Times New Roman" w:hAnsi="Times New Roman"/>
          <w:sz w:val="28"/>
          <w:szCs w:val="28"/>
        </w:rPr>
        <w:t xml:space="preserve"> 202</w:t>
      </w:r>
      <w:r>
        <w:rPr>
          <w:rFonts w:ascii="Times New Roman" w:hAnsi="Times New Roman"/>
          <w:sz w:val="28"/>
          <w:szCs w:val="28"/>
        </w:rPr>
        <w:t>4</w:t>
      </w:r>
      <w:r w:rsidRPr="007A0407">
        <w:rPr>
          <w:rFonts w:ascii="Times New Roman" w:hAnsi="Times New Roman"/>
          <w:sz w:val="28"/>
          <w:szCs w:val="28"/>
        </w:rPr>
        <w:t xml:space="preserve"> г.</w:t>
      </w:r>
      <w:r w:rsidRPr="007A0407">
        <w:rPr>
          <w:rFonts w:ascii="Times New Roman" w:hAnsi="Times New Roman"/>
          <w:sz w:val="28"/>
          <w:szCs w:val="28"/>
        </w:rPr>
        <w:tab/>
        <w:t xml:space="preserve">                                                                     № </w:t>
      </w:r>
      <w:r>
        <w:rPr>
          <w:rFonts w:ascii="Times New Roman" w:hAnsi="Times New Roman"/>
          <w:sz w:val="28"/>
          <w:szCs w:val="28"/>
        </w:rPr>
        <w:t>___</w:t>
      </w:r>
    </w:p>
    <w:p w:rsidR="008D12AF" w:rsidRPr="00D245C6" w:rsidRDefault="008D12AF" w:rsidP="008D12AF">
      <w:pPr>
        <w:spacing w:after="0" w:line="240" w:lineRule="auto"/>
        <w:rPr>
          <w:rFonts w:ascii="Times New Roman" w:hAnsi="Times New Roman"/>
          <w:sz w:val="24"/>
          <w:szCs w:val="24"/>
        </w:rPr>
      </w:pPr>
    </w:p>
    <w:p w:rsidR="008D12AF" w:rsidRDefault="008D12AF" w:rsidP="008D12AF">
      <w:pPr>
        <w:pStyle w:val="Bodytext30"/>
        <w:shd w:val="clear" w:color="auto" w:fill="auto"/>
        <w:tabs>
          <w:tab w:val="left" w:leader="underscore" w:pos="8164"/>
          <w:tab w:val="left" w:leader="underscore" w:pos="10190"/>
        </w:tabs>
        <w:spacing w:before="0"/>
        <w:ind w:firstLine="700"/>
        <w:jc w:val="center"/>
        <w:rPr>
          <w:sz w:val="28"/>
          <w:szCs w:val="28"/>
        </w:rPr>
      </w:pPr>
    </w:p>
    <w:p w:rsidR="008D12AF" w:rsidRPr="00017B68" w:rsidRDefault="008D12AF" w:rsidP="008D12AF">
      <w:pPr>
        <w:pStyle w:val="Bodytext30"/>
        <w:shd w:val="clear" w:color="auto" w:fill="auto"/>
        <w:tabs>
          <w:tab w:val="left" w:leader="underscore" w:pos="8164"/>
          <w:tab w:val="left" w:leader="underscore" w:pos="10190"/>
        </w:tabs>
        <w:spacing w:before="0" w:line="240" w:lineRule="auto"/>
        <w:ind w:firstLine="700"/>
        <w:jc w:val="center"/>
        <w:rPr>
          <w:sz w:val="28"/>
          <w:szCs w:val="28"/>
        </w:rPr>
      </w:pPr>
      <w:r w:rsidRPr="00017B68">
        <w:rPr>
          <w:sz w:val="28"/>
          <w:szCs w:val="28"/>
        </w:rPr>
        <w:t>О внесении изменений в Устав сельского поселения Вагайцевского сельсовета Ордынского муниципального района Новосибирской области</w:t>
      </w:r>
    </w:p>
    <w:p w:rsidR="008D12AF" w:rsidRPr="00F05359" w:rsidRDefault="008D12AF" w:rsidP="008D12AF">
      <w:pPr>
        <w:shd w:val="clear" w:color="auto" w:fill="FFFFFF"/>
        <w:tabs>
          <w:tab w:val="left" w:leader="underscore" w:pos="2179"/>
        </w:tabs>
        <w:spacing w:after="0" w:line="240" w:lineRule="auto"/>
        <w:jc w:val="center"/>
        <w:rPr>
          <w:rFonts w:ascii="PT Astra Serif" w:hAnsi="PT Astra Serif"/>
          <w:color w:val="000000"/>
          <w:spacing w:val="-1"/>
          <w:sz w:val="24"/>
          <w:szCs w:val="24"/>
        </w:rPr>
      </w:pPr>
    </w:p>
    <w:p w:rsidR="008D12AF" w:rsidRPr="00017B68" w:rsidRDefault="008D12AF" w:rsidP="008D12AF">
      <w:pPr>
        <w:pStyle w:val="2"/>
        <w:shd w:val="clear" w:color="auto" w:fill="auto"/>
        <w:tabs>
          <w:tab w:val="left" w:leader="underscore" w:pos="1215"/>
          <w:tab w:val="left" w:leader="underscore" w:pos="3615"/>
        </w:tabs>
        <w:spacing w:line="240" w:lineRule="auto"/>
        <w:ind w:left="20" w:right="20" w:firstLine="660"/>
        <w:jc w:val="both"/>
        <w:rPr>
          <w:sz w:val="28"/>
          <w:szCs w:val="28"/>
        </w:rPr>
      </w:pPr>
      <w:r w:rsidRPr="00017B68">
        <w:rPr>
          <w:spacing w:val="-1"/>
          <w:sz w:val="28"/>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rsidRPr="00017B68">
        <w:rPr>
          <w:sz w:val="28"/>
          <w:szCs w:val="28"/>
        </w:rPr>
        <w:t>Совет депутатов Вагайцевского сельсовета Ордынского района Новосибирской области</w:t>
      </w:r>
    </w:p>
    <w:p w:rsidR="008D12AF" w:rsidRPr="00017B68" w:rsidRDefault="008D12AF" w:rsidP="008D12AF">
      <w:pPr>
        <w:shd w:val="clear" w:color="auto" w:fill="FFFFFF"/>
        <w:tabs>
          <w:tab w:val="left" w:leader="underscore" w:pos="2179"/>
        </w:tabs>
        <w:spacing w:after="0" w:line="240" w:lineRule="auto"/>
        <w:ind w:firstLine="710"/>
        <w:jc w:val="both"/>
        <w:rPr>
          <w:rFonts w:ascii="Times New Roman" w:hAnsi="Times New Roman"/>
          <w:spacing w:val="-1"/>
          <w:sz w:val="28"/>
          <w:szCs w:val="28"/>
        </w:rPr>
      </w:pPr>
    </w:p>
    <w:p w:rsidR="008D12AF" w:rsidRPr="00E81B0D" w:rsidRDefault="008D12AF" w:rsidP="008D12AF">
      <w:pPr>
        <w:shd w:val="clear" w:color="auto" w:fill="FFFFFF"/>
        <w:tabs>
          <w:tab w:val="left" w:leader="underscore" w:pos="2179"/>
        </w:tabs>
        <w:spacing w:after="0" w:line="240" w:lineRule="auto"/>
        <w:ind w:firstLine="710"/>
        <w:jc w:val="both"/>
        <w:rPr>
          <w:rFonts w:ascii="Times New Roman" w:hAnsi="Times New Roman"/>
          <w:spacing w:val="-1"/>
          <w:sz w:val="28"/>
          <w:szCs w:val="28"/>
        </w:rPr>
      </w:pPr>
      <w:r w:rsidRPr="00E81B0D">
        <w:rPr>
          <w:rFonts w:ascii="Times New Roman" w:hAnsi="Times New Roman"/>
          <w:spacing w:val="-1"/>
          <w:sz w:val="28"/>
          <w:szCs w:val="28"/>
        </w:rPr>
        <w:t>РЕШИЛ:</w:t>
      </w:r>
    </w:p>
    <w:p w:rsidR="008D12AF" w:rsidRPr="00E81B0D" w:rsidRDefault="008D12AF" w:rsidP="008D12AF">
      <w:pPr>
        <w:pStyle w:val="2"/>
        <w:shd w:val="clear" w:color="auto" w:fill="auto"/>
        <w:tabs>
          <w:tab w:val="left" w:leader="underscore" w:pos="8499"/>
        </w:tabs>
        <w:spacing w:line="240" w:lineRule="auto"/>
        <w:ind w:left="20" w:firstLine="660"/>
        <w:jc w:val="both"/>
        <w:rPr>
          <w:sz w:val="28"/>
          <w:szCs w:val="28"/>
        </w:rPr>
      </w:pPr>
      <w:r w:rsidRPr="00E81B0D">
        <w:rPr>
          <w:spacing w:val="-21"/>
          <w:sz w:val="28"/>
          <w:szCs w:val="28"/>
        </w:rPr>
        <w:t>1.</w:t>
      </w:r>
      <w:r w:rsidRPr="00E81B0D">
        <w:rPr>
          <w:sz w:val="28"/>
          <w:szCs w:val="28"/>
        </w:rPr>
        <w:t xml:space="preserve"> Внести в Устав сельского поселения Вагайцевского сельсовета Ордынского муниципального района Новосибирской области следующие изменения:</w:t>
      </w:r>
    </w:p>
    <w:p w:rsidR="008D12AF" w:rsidRPr="00E81B0D" w:rsidRDefault="008D12AF" w:rsidP="008D12AF">
      <w:pPr>
        <w:spacing w:after="0" w:line="240" w:lineRule="auto"/>
        <w:ind w:firstLine="709"/>
        <w:jc w:val="both"/>
        <w:rPr>
          <w:rFonts w:ascii="Times New Roman" w:hAnsi="Times New Roman"/>
          <w:b/>
          <w:sz w:val="28"/>
          <w:szCs w:val="28"/>
        </w:rPr>
      </w:pPr>
    </w:p>
    <w:p w:rsidR="008D12AF" w:rsidRPr="00E81B0D" w:rsidRDefault="008D12AF" w:rsidP="008D12AF">
      <w:pPr>
        <w:spacing w:after="0" w:line="240" w:lineRule="auto"/>
        <w:ind w:firstLine="709"/>
        <w:jc w:val="both"/>
        <w:rPr>
          <w:rFonts w:ascii="Times New Roman" w:hAnsi="Times New Roman"/>
          <w:b/>
          <w:sz w:val="28"/>
          <w:szCs w:val="28"/>
        </w:rPr>
      </w:pPr>
      <w:r w:rsidRPr="00E81B0D">
        <w:rPr>
          <w:rFonts w:ascii="Times New Roman" w:hAnsi="Times New Roman"/>
          <w:b/>
          <w:sz w:val="28"/>
          <w:szCs w:val="28"/>
        </w:rPr>
        <w:t xml:space="preserve">1.1. Статья 21. Депутат Совета депутатов </w:t>
      </w:r>
    </w:p>
    <w:p w:rsidR="008D12AF" w:rsidRPr="00E81B0D" w:rsidRDefault="008D12AF" w:rsidP="008D12AF">
      <w:pPr>
        <w:spacing w:after="0" w:line="240" w:lineRule="auto"/>
        <w:ind w:firstLine="709"/>
        <w:jc w:val="both"/>
        <w:rPr>
          <w:rFonts w:ascii="Times New Roman" w:hAnsi="Times New Roman"/>
          <w:sz w:val="28"/>
          <w:szCs w:val="28"/>
        </w:rPr>
      </w:pPr>
    </w:p>
    <w:p w:rsidR="008D12AF" w:rsidRPr="00E81B0D" w:rsidRDefault="008D12AF" w:rsidP="008D12AF">
      <w:pPr>
        <w:spacing w:after="0" w:line="240" w:lineRule="auto"/>
        <w:ind w:firstLine="709"/>
        <w:jc w:val="both"/>
        <w:rPr>
          <w:rFonts w:ascii="Times New Roman" w:hAnsi="Times New Roman"/>
          <w:sz w:val="28"/>
          <w:szCs w:val="28"/>
        </w:rPr>
      </w:pPr>
      <w:r w:rsidRPr="00E81B0D">
        <w:rPr>
          <w:rFonts w:ascii="Times New Roman" w:hAnsi="Times New Roman"/>
          <w:sz w:val="28"/>
          <w:szCs w:val="28"/>
        </w:rPr>
        <w:t>1.1.1. дополнить часть 5 пунктом 10.1 следующего содержания:</w:t>
      </w:r>
    </w:p>
    <w:p w:rsidR="008D12AF" w:rsidRPr="00E81B0D" w:rsidRDefault="008D12AF" w:rsidP="008D12AF">
      <w:pPr>
        <w:spacing w:after="0" w:line="240" w:lineRule="auto"/>
        <w:ind w:firstLine="709"/>
        <w:jc w:val="both"/>
        <w:rPr>
          <w:rFonts w:ascii="Times New Roman" w:hAnsi="Times New Roman"/>
          <w:color w:val="000000"/>
          <w:sz w:val="28"/>
          <w:szCs w:val="28"/>
        </w:rPr>
      </w:pPr>
      <w:r w:rsidRPr="00E81B0D">
        <w:rPr>
          <w:rFonts w:ascii="Times New Roman" w:hAnsi="Times New Roman"/>
          <w:sz w:val="28"/>
          <w:szCs w:val="28"/>
        </w:rPr>
        <w:t>«10.1)</w:t>
      </w:r>
      <w:r w:rsidRPr="00E81B0D">
        <w:rPr>
          <w:rFonts w:ascii="Times New Roman" w:hAnsi="Times New Roman"/>
          <w:b/>
          <w:sz w:val="28"/>
          <w:szCs w:val="28"/>
        </w:rPr>
        <w:t xml:space="preserve"> </w:t>
      </w:r>
      <w:r w:rsidRPr="00E81B0D">
        <w:rPr>
          <w:rStyle w:val="a7"/>
          <w:i w:val="0"/>
          <w:sz w:val="28"/>
          <w:szCs w:val="28"/>
        </w:rPr>
        <w:t>приобретения им статуса иностранного агента</w:t>
      </w:r>
      <w:r w:rsidRPr="00E81B0D">
        <w:rPr>
          <w:rFonts w:ascii="Times New Roman" w:hAnsi="Times New Roman"/>
          <w:color w:val="000000"/>
          <w:sz w:val="28"/>
          <w:szCs w:val="28"/>
        </w:rPr>
        <w:t>;»;</w:t>
      </w:r>
    </w:p>
    <w:p w:rsidR="008D12AF" w:rsidRPr="00E81B0D" w:rsidRDefault="008D12AF" w:rsidP="008D12AF">
      <w:pPr>
        <w:spacing w:after="0" w:line="240" w:lineRule="auto"/>
        <w:ind w:left="709"/>
        <w:jc w:val="both"/>
        <w:rPr>
          <w:rFonts w:ascii="Times New Roman" w:hAnsi="Times New Roman"/>
          <w:sz w:val="28"/>
          <w:szCs w:val="28"/>
        </w:rPr>
      </w:pPr>
    </w:p>
    <w:p w:rsidR="008D12AF" w:rsidRPr="00E81B0D" w:rsidRDefault="008D12AF" w:rsidP="008D12AF">
      <w:pPr>
        <w:spacing w:after="0" w:line="240" w:lineRule="auto"/>
        <w:ind w:firstLine="709"/>
        <w:jc w:val="both"/>
        <w:rPr>
          <w:rFonts w:ascii="Times New Roman" w:hAnsi="Times New Roman"/>
          <w:b/>
          <w:sz w:val="28"/>
          <w:szCs w:val="28"/>
        </w:rPr>
      </w:pPr>
      <w:r w:rsidRPr="00E81B0D">
        <w:rPr>
          <w:rFonts w:ascii="Times New Roman" w:hAnsi="Times New Roman"/>
          <w:b/>
          <w:sz w:val="28"/>
          <w:szCs w:val="28"/>
        </w:rPr>
        <w:t xml:space="preserve">1.2. </w:t>
      </w:r>
      <w:r w:rsidRPr="00E81B0D">
        <w:rPr>
          <w:rFonts w:ascii="Times New Roman" w:eastAsia="Times New Roman" w:hAnsi="Times New Roman"/>
          <w:b/>
          <w:sz w:val="28"/>
          <w:szCs w:val="28"/>
          <w:lang w:eastAsia="ru-RU"/>
        </w:rPr>
        <w:t>Статья 29. Удаление главы поселения в отставку</w:t>
      </w:r>
    </w:p>
    <w:p w:rsidR="008D12AF" w:rsidRPr="00E81B0D" w:rsidRDefault="008D12AF" w:rsidP="008D12AF">
      <w:pPr>
        <w:spacing w:after="0" w:line="240" w:lineRule="auto"/>
        <w:ind w:firstLine="710"/>
        <w:jc w:val="both"/>
        <w:rPr>
          <w:rFonts w:ascii="Times New Roman" w:hAnsi="Times New Roman"/>
          <w:sz w:val="28"/>
          <w:szCs w:val="28"/>
        </w:rPr>
      </w:pPr>
    </w:p>
    <w:p w:rsidR="008D12AF" w:rsidRPr="00E81B0D" w:rsidRDefault="008D12AF" w:rsidP="008D12AF">
      <w:pPr>
        <w:spacing w:after="0" w:line="240" w:lineRule="auto"/>
        <w:ind w:firstLine="710"/>
        <w:jc w:val="both"/>
        <w:rPr>
          <w:rFonts w:ascii="Times New Roman" w:hAnsi="Times New Roman"/>
          <w:sz w:val="28"/>
          <w:szCs w:val="28"/>
        </w:rPr>
      </w:pPr>
      <w:r w:rsidRPr="00E81B0D">
        <w:rPr>
          <w:rFonts w:ascii="Times New Roman" w:hAnsi="Times New Roman"/>
          <w:sz w:val="28"/>
          <w:szCs w:val="28"/>
        </w:rPr>
        <w:t>1.2.1. дополнить часть 2 пунктом 4.1 следующего содержания:</w:t>
      </w:r>
    </w:p>
    <w:p w:rsidR="008D12AF" w:rsidRPr="00E81B0D" w:rsidRDefault="008D12AF" w:rsidP="008D12AF">
      <w:pPr>
        <w:spacing w:after="0" w:line="240" w:lineRule="auto"/>
        <w:ind w:firstLine="710"/>
        <w:jc w:val="both"/>
        <w:rPr>
          <w:rFonts w:ascii="Times New Roman" w:hAnsi="Times New Roman"/>
          <w:sz w:val="28"/>
          <w:szCs w:val="28"/>
        </w:rPr>
      </w:pPr>
      <w:r w:rsidRPr="00E81B0D">
        <w:rPr>
          <w:rFonts w:ascii="Times New Roman" w:hAnsi="Times New Roman"/>
          <w:sz w:val="28"/>
          <w:szCs w:val="28"/>
        </w:rPr>
        <w:t xml:space="preserve">«4.1) </w:t>
      </w:r>
      <w:r w:rsidRPr="00E81B0D">
        <w:rPr>
          <w:rStyle w:val="a7"/>
          <w:i w:val="0"/>
          <w:sz w:val="28"/>
          <w:szCs w:val="28"/>
        </w:rPr>
        <w:t>приобретения им статуса иностранного агента</w:t>
      </w:r>
      <w:r w:rsidRPr="00E81B0D">
        <w:rPr>
          <w:rFonts w:ascii="Times New Roman" w:hAnsi="Times New Roman"/>
          <w:sz w:val="28"/>
          <w:szCs w:val="28"/>
        </w:rPr>
        <w:t>;».</w:t>
      </w:r>
    </w:p>
    <w:p w:rsidR="008D12AF" w:rsidRPr="00E81B0D" w:rsidRDefault="008D12AF" w:rsidP="008D12AF">
      <w:pPr>
        <w:spacing w:after="0" w:line="240" w:lineRule="auto"/>
        <w:ind w:firstLine="710"/>
        <w:jc w:val="both"/>
        <w:rPr>
          <w:rFonts w:ascii="Times New Roman" w:hAnsi="Times New Roman"/>
          <w:sz w:val="28"/>
          <w:szCs w:val="28"/>
        </w:rPr>
      </w:pPr>
    </w:p>
    <w:p w:rsidR="008D12AF" w:rsidRPr="00017B68" w:rsidRDefault="008D12AF" w:rsidP="008D12AF">
      <w:pPr>
        <w:spacing w:after="0" w:line="240" w:lineRule="auto"/>
        <w:ind w:firstLine="710"/>
        <w:jc w:val="both"/>
        <w:rPr>
          <w:rFonts w:ascii="Times New Roman" w:hAnsi="Times New Roman"/>
          <w:sz w:val="28"/>
          <w:szCs w:val="28"/>
        </w:rPr>
      </w:pPr>
      <w:r w:rsidRPr="00E81B0D">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w:t>
      </w:r>
      <w:r w:rsidRPr="00017B68">
        <w:rPr>
          <w:rFonts w:ascii="Times New Roman" w:hAnsi="Times New Roman"/>
          <w:sz w:val="28"/>
          <w:szCs w:val="28"/>
        </w:rPr>
        <w:t>», предоставить муниципальный правовой акт о внесении изменении в Устав Вагайцевского сельсовета Ордынского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D12AF" w:rsidRPr="00017B68" w:rsidRDefault="008D12AF" w:rsidP="008D12AF">
      <w:pPr>
        <w:autoSpaceDE w:val="0"/>
        <w:autoSpaceDN w:val="0"/>
        <w:adjustRightInd w:val="0"/>
        <w:spacing w:after="0" w:line="240" w:lineRule="auto"/>
        <w:ind w:firstLine="710"/>
        <w:jc w:val="both"/>
        <w:rPr>
          <w:rFonts w:ascii="Times New Roman" w:hAnsi="Times New Roman"/>
          <w:i/>
          <w:sz w:val="28"/>
          <w:szCs w:val="28"/>
          <w:lang w:eastAsia="ru-RU"/>
        </w:rPr>
      </w:pPr>
      <w:r w:rsidRPr="00017B68">
        <w:rPr>
          <w:rFonts w:ascii="Times New Roman" w:hAnsi="Times New Roman"/>
          <w:sz w:val="28"/>
          <w:szCs w:val="28"/>
        </w:rPr>
        <w:t>3. Главе Вагайцевского сельсовета Ордынского района Новосибирской области опубликовать муниципальный правовой акт Вагайцевского сельсовета после государственной регистрации в течение 7 дней</w:t>
      </w:r>
      <w:r w:rsidRPr="00017B68">
        <w:rPr>
          <w:rFonts w:ascii="Times New Roman" w:hAnsi="Times New Roman"/>
          <w:sz w:val="28"/>
          <w:szCs w:val="28"/>
          <w:lang w:eastAsia="ru-RU"/>
        </w:rPr>
        <w:t xml:space="preserve"> </w:t>
      </w:r>
      <w:r w:rsidRPr="00017B68">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8D12AF" w:rsidRPr="00017B68" w:rsidRDefault="008D12AF" w:rsidP="008D12AF">
      <w:pPr>
        <w:autoSpaceDE w:val="0"/>
        <w:autoSpaceDN w:val="0"/>
        <w:adjustRightInd w:val="0"/>
        <w:spacing w:after="0" w:line="240" w:lineRule="auto"/>
        <w:ind w:firstLine="709"/>
        <w:jc w:val="both"/>
        <w:rPr>
          <w:rFonts w:ascii="Times New Roman" w:hAnsi="Times New Roman"/>
          <w:sz w:val="28"/>
          <w:szCs w:val="28"/>
        </w:rPr>
      </w:pPr>
      <w:r w:rsidRPr="00017B68">
        <w:rPr>
          <w:rFonts w:ascii="Times New Roman" w:hAnsi="Times New Roman"/>
          <w:sz w:val="28"/>
          <w:szCs w:val="28"/>
        </w:rPr>
        <w:lastRenderedPageBreak/>
        <w:t>4. Направить в Главное управление Министерства юстиции Российской Федерации по Новосибирской области сведения об источнике и о д</w:t>
      </w:r>
      <w:r>
        <w:rPr>
          <w:rFonts w:ascii="Times New Roman" w:hAnsi="Times New Roman"/>
          <w:sz w:val="28"/>
          <w:szCs w:val="28"/>
        </w:rPr>
        <w:t xml:space="preserve">ате официального опубликования </w:t>
      </w:r>
      <w:r w:rsidRPr="00017B68">
        <w:rPr>
          <w:rFonts w:ascii="Times New Roman" w:hAnsi="Times New Roman"/>
          <w:sz w:val="28"/>
          <w:szCs w:val="28"/>
        </w:rPr>
        <w:t>муниципального правового акта Вагайцевского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D12AF" w:rsidRPr="00017B68" w:rsidRDefault="008D12AF" w:rsidP="008D12AF">
      <w:pPr>
        <w:spacing w:after="0" w:line="240" w:lineRule="auto"/>
        <w:ind w:firstLine="700"/>
        <w:jc w:val="both"/>
        <w:rPr>
          <w:rFonts w:ascii="Times New Roman" w:eastAsia="Times New Roman" w:hAnsi="Times New Roman"/>
          <w:sz w:val="28"/>
          <w:szCs w:val="28"/>
          <w:lang w:eastAsia="ru-RU"/>
        </w:rPr>
      </w:pPr>
      <w:r w:rsidRPr="00017B68">
        <w:rPr>
          <w:rFonts w:ascii="Times New Roman" w:hAnsi="Times New Roman"/>
          <w:sz w:val="28"/>
          <w:szCs w:val="28"/>
        </w:rPr>
        <w:t xml:space="preserve">5. </w:t>
      </w:r>
      <w:r w:rsidRPr="00017B68">
        <w:rPr>
          <w:rFonts w:ascii="Times New Roman" w:eastAsia="Times New Roman" w:hAnsi="Times New Roman"/>
          <w:sz w:val="28"/>
          <w:szCs w:val="28"/>
          <w:lang w:eastAsia="ru-RU"/>
        </w:rPr>
        <w:t>Настоящее решение вступает в силу после государственной регистрации и опубликования в периодическом печатном издании «</w:t>
      </w:r>
      <w:proofErr w:type="spellStart"/>
      <w:r w:rsidRPr="00017B68">
        <w:rPr>
          <w:rFonts w:ascii="Times New Roman" w:eastAsia="Times New Roman" w:hAnsi="Times New Roman"/>
          <w:sz w:val="28"/>
          <w:szCs w:val="28"/>
          <w:lang w:eastAsia="ru-RU"/>
        </w:rPr>
        <w:t>Вагайцевский</w:t>
      </w:r>
      <w:proofErr w:type="spellEnd"/>
      <w:r w:rsidRPr="00017B68">
        <w:rPr>
          <w:rFonts w:ascii="Times New Roman" w:eastAsia="Times New Roman" w:hAnsi="Times New Roman"/>
          <w:sz w:val="28"/>
          <w:szCs w:val="28"/>
          <w:lang w:eastAsia="ru-RU"/>
        </w:rPr>
        <w:t xml:space="preserve"> вестник».</w:t>
      </w:r>
    </w:p>
    <w:p w:rsidR="008D12AF" w:rsidRPr="00017B68" w:rsidRDefault="008D12AF" w:rsidP="008D12AF">
      <w:pPr>
        <w:spacing w:after="0" w:line="240" w:lineRule="auto"/>
        <w:ind w:firstLine="709"/>
        <w:jc w:val="both"/>
        <w:rPr>
          <w:rFonts w:ascii="Times New Roman" w:hAnsi="Times New Roman"/>
          <w:sz w:val="28"/>
          <w:szCs w:val="28"/>
        </w:rPr>
      </w:pPr>
    </w:p>
    <w:p w:rsidR="008D12AF" w:rsidRPr="00017B68" w:rsidRDefault="008D12AF" w:rsidP="008D12AF">
      <w:pPr>
        <w:spacing w:after="0" w:line="240" w:lineRule="auto"/>
        <w:ind w:firstLine="709"/>
        <w:jc w:val="both"/>
        <w:rPr>
          <w:rFonts w:ascii="Times New Roman" w:hAnsi="Times New Roman"/>
          <w:sz w:val="28"/>
          <w:szCs w:val="28"/>
        </w:rPr>
      </w:pPr>
    </w:p>
    <w:p w:rsidR="008D12AF" w:rsidRPr="00017B68" w:rsidRDefault="008D12AF" w:rsidP="008D12AF">
      <w:pPr>
        <w:spacing w:after="0" w:line="240" w:lineRule="auto"/>
        <w:ind w:firstLine="709"/>
        <w:jc w:val="both"/>
        <w:rPr>
          <w:rFonts w:ascii="Times New Roman" w:hAnsi="Times New Roman"/>
          <w:sz w:val="28"/>
          <w:szCs w:val="28"/>
        </w:rPr>
      </w:pPr>
    </w:p>
    <w:p w:rsidR="008D12AF" w:rsidRPr="007A0407" w:rsidRDefault="008D12AF" w:rsidP="008D12AF">
      <w:pPr>
        <w:spacing w:after="0" w:line="240" w:lineRule="auto"/>
        <w:ind w:firstLine="700"/>
        <w:jc w:val="both"/>
        <w:rPr>
          <w:rFonts w:ascii="Times New Roman" w:eastAsia="Times New Roman" w:hAnsi="Times New Roman"/>
          <w:sz w:val="28"/>
          <w:szCs w:val="28"/>
          <w:lang w:eastAsia="ru-RU"/>
        </w:rPr>
      </w:pPr>
    </w:p>
    <w:tbl>
      <w:tblPr>
        <w:tblW w:w="0" w:type="auto"/>
        <w:tblLook w:val="0000" w:firstRow="0" w:lastRow="0" w:firstColumn="0" w:lastColumn="0" w:noHBand="0" w:noVBand="0"/>
      </w:tblPr>
      <w:tblGrid>
        <w:gridCol w:w="4785"/>
        <w:gridCol w:w="4786"/>
      </w:tblGrid>
      <w:tr w:rsidR="008D12AF" w:rsidRPr="007A0407" w:rsidTr="00617BBD">
        <w:trPr>
          <w:trHeight w:val="567"/>
        </w:trPr>
        <w:tc>
          <w:tcPr>
            <w:tcW w:w="4785" w:type="dxa"/>
            <w:tcBorders>
              <w:top w:val="nil"/>
              <w:left w:val="nil"/>
              <w:bottom w:val="nil"/>
              <w:right w:val="nil"/>
            </w:tcBorders>
          </w:tcPr>
          <w:p w:rsidR="008D12AF" w:rsidRPr="007A0407" w:rsidRDefault="008D12AF" w:rsidP="00617BBD">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 xml:space="preserve">Председатель Совета депутатов                                                              </w:t>
            </w:r>
          </w:p>
          <w:p w:rsidR="008D12AF" w:rsidRPr="007A0407" w:rsidRDefault="008D12AF" w:rsidP="00617BBD">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Вагайцевского сельсовета</w:t>
            </w:r>
          </w:p>
          <w:p w:rsidR="008D12AF" w:rsidRPr="007A0407" w:rsidRDefault="008D12AF" w:rsidP="00617BBD">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Ордынского района</w:t>
            </w:r>
          </w:p>
          <w:p w:rsidR="008D12AF" w:rsidRPr="007A0407" w:rsidRDefault="008D12AF" w:rsidP="00617BBD">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Новосибирской области</w:t>
            </w:r>
          </w:p>
          <w:p w:rsidR="008D12AF" w:rsidRPr="007A0407" w:rsidRDefault="008D12AF" w:rsidP="00617BBD">
            <w:pPr>
              <w:widowControl w:val="0"/>
              <w:autoSpaceDE w:val="0"/>
              <w:autoSpaceDN w:val="0"/>
              <w:adjustRightInd w:val="0"/>
              <w:spacing w:after="0" w:line="240" w:lineRule="auto"/>
              <w:rPr>
                <w:rFonts w:ascii="Times New Roman" w:hAnsi="Times New Roman"/>
                <w:sz w:val="28"/>
                <w:szCs w:val="28"/>
              </w:rPr>
            </w:pPr>
            <w:r w:rsidRPr="007A0407">
              <w:rPr>
                <w:rFonts w:ascii="Times New Roman" w:hAnsi="Times New Roman"/>
                <w:sz w:val="28"/>
                <w:szCs w:val="28"/>
              </w:rPr>
              <w:t xml:space="preserve">__________Е.А. </w:t>
            </w:r>
            <w:proofErr w:type="spellStart"/>
            <w:r w:rsidRPr="007A0407">
              <w:rPr>
                <w:rFonts w:ascii="Times New Roman" w:hAnsi="Times New Roman"/>
                <w:sz w:val="28"/>
                <w:szCs w:val="28"/>
              </w:rPr>
              <w:t>Воюш</w:t>
            </w:r>
            <w:proofErr w:type="spellEnd"/>
          </w:p>
        </w:tc>
        <w:tc>
          <w:tcPr>
            <w:tcW w:w="4786" w:type="dxa"/>
            <w:tcBorders>
              <w:top w:val="nil"/>
              <w:left w:val="nil"/>
              <w:bottom w:val="nil"/>
              <w:right w:val="nil"/>
            </w:tcBorders>
          </w:tcPr>
          <w:p w:rsidR="008D12AF" w:rsidRPr="007A0407" w:rsidRDefault="008D12AF" w:rsidP="00617BBD">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Глава Вагайцевского сельсовета</w:t>
            </w:r>
          </w:p>
          <w:p w:rsidR="008D12AF" w:rsidRPr="007A0407" w:rsidRDefault="008D12AF" w:rsidP="00617BBD">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Ордынского района</w:t>
            </w:r>
          </w:p>
          <w:p w:rsidR="008D12AF" w:rsidRPr="007A0407" w:rsidRDefault="008D12AF" w:rsidP="00617BBD">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Новосибирской области</w:t>
            </w:r>
          </w:p>
          <w:p w:rsidR="008D12AF" w:rsidRPr="007A0407" w:rsidRDefault="008D12AF" w:rsidP="00617BBD">
            <w:pPr>
              <w:widowControl w:val="0"/>
              <w:autoSpaceDE w:val="0"/>
              <w:autoSpaceDN w:val="0"/>
              <w:adjustRightInd w:val="0"/>
              <w:spacing w:after="0" w:line="240" w:lineRule="auto"/>
              <w:jc w:val="both"/>
              <w:rPr>
                <w:rFonts w:ascii="Times New Roman" w:hAnsi="Times New Roman"/>
                <w:sz w:val="28"/>
                <w:szCs w:val="28"/>
              </w:rPr>
            </w:pPr>
            <w:r w:rsidRPr="007A0407">
              <w:rPr>
                <w:rFonts w:ascii="Times New Roman" w:hAnsi="Times New Roman"/>
                <w:sz w:val="28"/>
                <w:szCs w:val="28"/>
              </w:rPr>
              <w:t xml:space="preserve">          __________О.Д. Доманин</w:t>
            </w:r>
          </w:p>
        </w:tc>
      </w:tr>
    </w:tbl>
    <w:p w:rsidR="008D12AF" w:rsidRDefault="008D12AF" w:rsidP="001E5094">
      <w:pPr>
        <w:spacing w:after="0" w:line="240" w:lineRule="auto"/>
        <w:rPr>
          <w:rFonts w:ascii="Times New Roman" w:eastAsia="Calibri" w:hAnsi="Times New Roman" w:cs="Times New Roman"/>
          <w:sz w:val="28"/>
          <w:szCs w:val="28"/>
        </w:rPr>
      </w:pPr>
    </w:p>
    <w:p w:rsidR="008D12AF" w:rsidRDefault="008D12AF" w:rsidP="001E5094">
      <w:pPr>
        <w:spacing w:after="0" w:line="240" w:lineRule="auto"/>
        <w:rPr>
          <w:rFonts w:ascii="Times New Roman" w:eastAsia="Calibri" w:hAnsi="Times New Roman" w:cs="Times New Roman"/>
          <w:sz w:val="28"/>
          <w:szCs w:val="28"/>
        </w:rPr>
      </w:pPr>
    </w:p>
    <w:p w:rsidR="008D12AF" w:rsidRPr="008D12AF" w:rsidRDefault="008D12AF" w:rsidP="008D12AF">
      <w:pPr>
        <w:spacing w:after="0" w:line="240" w:lineRule="auto"/>
        <w:jc w:val="center"/>
        <w:rPr>
          <w:rFonts w:ascii="Times New Roman" w:hAnsi="Times New Roman" w:cs="Times New Roman"/>
          <w:b/>
          <w:sz w:val="28"/>
          <w:szCs w:val="28"/>
        </w:rPr>
      </w:pPr>
      <w:r w:rsidRPr="008D12AF">
        <w:rPr>
          <w:rFonts w:ascii="Times New Roman" w:hAnsi="Times New Roman" w:cs="Times New Roman"/>
          <w:b/>
          <w:sz w:val="28"/>
          <w:szCs w:val="28"/>
        </w:rPr>
        <w:t>АДМИНИСТРАЦИЯ</w:t>
      </w:r>
    </w:p>
    <w:p w:rsidR="008D12AF" w:rsidRPr="008D12AF" w:rsidRDefault="008D12AF" w:rsidP="008D12AF">
      <w:pPr>
        <w:spacing w:after="0" w:line="240" w:lineRule="auto"/>
        <w:jc w:val="center"/>
        <w:rPr>
          <w:rFonts w:ascii="Times New Roman" w:hAnsi="Times New Roman" w:cs="Times New Roman"/>
          <w:b/>
          <w:sz w:val="28"/>
          <w:szCs w:val="28"/>
        </w:rPr>
      </w:pPr>
      <w:proofErr w:type="gramStart"/>
      <w:r w:rsidRPr="008D12AF">
        <w:rPr>
          <w:rFonts w:ascii="Times New Roman" w:hAnsi="Times New Roman" w:cs="Times New Roman"/>
          <w:b/>
          <w:sz w:val="28"/>
          <w:szCs w:val="28"/>
        </w:rPr>
        <w:t>ВАГАЙЦЕВСКОГО  СЕЛЬСОВЕТА</w:t>
      </w:r>
      <w:proofErr w:type="gramEnd"/>
    </w:p>
    <w:p w:rsidR="008D12AF" w:rsidRPr="008D12AF" w:rsidRDefault="008D12AF" w:rsidP="008D12AF">
      <w:pPr>
        <w:spacing w:after="0" w:line="240" w:lineRule="auto"/>
        <w:jc w:val="center"/>
        <w:rPr>
          <w:rFonts w:ascii="Times New Roman" w:hAnsi="Times New Roman" w:cs="Times New Roman"/>
          <w:b/>
          <w:sz w:val="28"/>
          <w:szCs w:val="28"/>
        </w:rPr>
      </w:pPr>
      <w:proofErr w:type="gramStart"/>
      <w:r w:rsidRPr="008D12AF">
        <w:rPr>
          <w:rFonts w:ascii="Times New Roman" w:hAnsi="Times New Roman" w:cs="Times New Roman"/>
          <w:b/>
          <w:sz w:val="28"/>
          <w:szCs w:val="28"/>
        </w:rPr>
        <w:t>ОРДЫНСКОГО  РАЙОНА</w:t>
      </w:r>
      <w:proofErr w:type="gramEnd"/>
      <w:r w:rsidRPr="008D12AF">
        <w:rPr>
          <w:rFonts w:ascii="Times New Roman" w:hAnsi="Times New Roman" w:cs="Times New Roman"/>
          <w:b/>
          <w:sz w:val="28"/>
          <w:szCs w:val="28"/>
        </w:rPr>
        <w:t xml:space="preserve">  НОВОСИБИРСКОЙ ОБЛАСТИ</w:t>
      </w:r>
    </w:p>
    <w:p w:rsidR="008D12AF" w:rsidRPr="008D12AF" w:rsidRDefault="008D12AF" w:rsidP="008D12AF">
      <w:pPr>
        <w:spacing w:after="0" w:line="240" w:lineRule="auto"/>
        <w:rPr>
          <w:rFonts w:ascii="Times New Roman" w:hAnsi="Times New Roman" w:cs="Times New Roman"/>
          <w:b/>
          <w:sz w:val="28"/>
          <w:szCs w:val="28"/>
        </w:rPr>
      </w:pPr>
    </w:p>
    <w:p w:rsidR="008D12AF" w:rsidRPr="008D12AF" w:rsidRDefault="008D12AF" w:rsidP="008D12AF">
      <w:pPr>
        <w:spacing w:after="0" w:line="240" w:lineRule="auto"/>
        <w:jc w:val="center"/>
        <w:rPr>
          <w:rFonts w:ascii="Times New Roman" w:hAnsi="Times New Roman" w:cs="Times New Roman"/>
          <w:b/>
          <w:sz w:val="28"/>
          <w:szCs w:val="28"/>
        </w:rPr>
      </w:pPr>
      <w:r w:rsidRPr="008D12AF">
        <w:rPr>
          <w:rFonts w:ascii="Times New Roman" w:hAnsi="Times New Roman" w:cs="Times New Roman"/>
          <w:b/>
          <w:sz w:val="28"/>
          <w:szCs w:val="28"/>
        </w:rPr>
        <w:t>ПОСТАНОВЛЕНИЕ</w:t>
      </w:r>
    </w:p>
    <w:p w:rsidR="008D12AF" w:rsidRPr="008D12AF" w:rsidRDefault="008D12AF" w:rsidP="008D12AF">
      <w:pPr>
        <w:spacing w:after="0" w:line="240" w:lineRule="auto"/>
        <w:jc w:val="center"/>
        <w:rPr>
          <w:rFonts w:ascii="Times New Roman" w:hAnsi="Times New Roman" w:cs="Times New Roman"/>
          <w:b/>
          <w:sz w:val="28"/>
          <w:szCs w:val="28"/>
        </w:rPr>
      </w:pPr>
    </w:p>
    <w:p w:rsidR="008D12AF" w:rsidRPr="008D12AF" w:rsidRDefault="008D12AF" w:rsidP="008D12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«25» июня </w:t>
      </w:r>
      <w:r w:rsidRPr="008D12AF">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Pr="008D12AF">
        <w:rPr>
          <w:rFonts w:ascii="Times New Roman" w:hAnsi="Times New Roman" w:cs="Times New Roman"/>
          <w:sz w:val="28"/>
          <w:szCs w:val="28"/>
        </w:rPr>
        <w:t xml:space="preserve">            № 37 </w:t>
      </w:r>
    </w:p>
    <w:p w:rsidR="008D12AF" w:rsidRPr="008D12AF" w:rsidRDefault="008D12AF" w:rsidP="008D12AF">
      <w:pPr>
        <w:keepNext/>
        <w:spacing w:after="0" w:line="240" w:lineRule="auto"/>
        <w:jc w:val="center"/>
        <w:outlineLvl w:val="5"/>
        <w:rPr>
          <w:rFonts w:ascii="Times New Roman" w:hAnsi="Times New Roman" w:cs="Times New Roman"/>
          <w:sz w:val="28"/>
          <w:szCs w:val="28"/>
        </w:rPr>
      </w:pPr>
    </w:p>
    <w:p w:rsidR="008D12AF" w:rsidRDefault="008D12AF" w:rsidP="008D12AF">
      <w:pPr>
        <w:pStyle w:val="normalweb"/>
        <w:spacing w:before="0" w:beforeAutospacing="0" w:after="0" w:afterAutospacing="0"/>
        <w:ind w:firstLine="709"/>
        <w:jc w:val="center"/>
        <w:rPr>
          <w:b/>
          <w:sz w:val="28"/>
          <w:szCs w:val="28"/>
        </w:rPr>
      </w:pPr>
      <w:r w:rsidRPr="008D12AF">
        <w:rPr>
          <w:b/>
          <w:sz w:val="28"/>
          <w:szCs w:val="28"/>
        </w:rPr>
        <w:t xml:space="preserve">О внесении изменений в административный регламент предоставления муниципальной услуги </w:t>
      </w:r>
      <w:r w:rsidRPr="008D12AF">
        <w:rPr>
          <w:b/>
          <w:bCs/>
          <w:sz w:val="28"/>
          <w:szCs w:val="28"/>
        </w:rPr>
        <w:t>по присвоению и аннулированию адресов объектов адресации</w:t>
      </w:r>
      <w:r w:rsidRPr="008D12AF">
        <w:rPr>
          <w:b/>
          <w:sz w:val="28"/>
          <w:szCs w:val="28"/>
        </w:rPr>
        <w:t>, утвержденный Постановлением   администрации Вагайцевского сельсовета № 61 от 28.09.2023 г</w:t>
      </w:r>
      <w:r>
        <w:rPr>
          <w:b/>
          <w:sz w:val="28"/>
          <w:szCs w:val="28"/>
        </w:rPr>
        <w:t>.</w:t>
      </w:r>
    </w:p>
    <w:p w:rsidR="008D12AF" w:rsidRPr="008D12AF" w:rsidRDefault="008D12AF" w:rsidP="008D12AF">
      <w:pPr>
        <w:pStyle w:val="normalweb"/>
        <w:spacing w:before="0" w:beforeAutospacing="0" w:after="0" w:afterAutospacing="0"/>
        <w:ind w:firstLine="709"/>
        <w:jc w:val="center"/>
        <w:rPr>
          <w:b/>
          <w:sz w:val="28"/>
          <w:szCs w:val="28"/>
        </w:rPr>
      </w:pPr>
    </w:p>
    <w:p w:rsidR="008D12AF" w:rsidRPr="008D12AF" w:rsidRDefault="008D12AF" w:rsidP="008D12AF">
      <w:pPr>
        <w:spacing w:after="0" w:line="240" w:lineRule="auto"/>
        <w:ind w:firstLine="708"/>
        <w:jc w:val="both"/>
        <w:rPr>
          <w:rFonts w:ascii="Times New Roman" w:hAnsi="Times New Roman" w:cs="Times New Roman"/>
          <w:sz w:val="28"/>
          <w:szCs w:val="28"/>
        </w:rPr>
      </w:pPr>
      <w:r w:rsidRPr="008D12AF">
        <w:rPr>
          <w:rFonts w:ascii="Times New Roman" w:hAnsi="Times New Roman" w:cs="Times New Roman"/>
          <w:sz w:val="28"/>
          <w:szCs w:val="28"/>
        </w:rPr>
        <w:t>В соответствии с Федеральными законом от 06.10.2003 г.  № 131-ФЗ «Об общих принципах организации местного самоуправления в Российской Федерации», на основании протеста прокуратуры № 86-24/2050031 от 21.06.2024 г., экспертного заключения министерства юстиции НСО № 684-02-02-03/9 от 27.02.2024 г., в целях приведения НПА в соответствии с действующим законодательством, руководствуясь Уставом Вагайцевского сельсовета Ордынского района Новосибирской области,</w:t>
      </w:r>
    </w:p>
    <w:p w:rsidR="008D12AF" w:rsidRPr="008D12AF" w:rsidRDefault="008D12AF" w:rsidP="008D12AF">
      <w:pPr>
        <w:spacing w:after="0" w:line="240" w:lineRule="auto"/>
        <w:jc w:val="both"/>
        <w:rPr>
          <w:rFonts w:ascii="Times New Roman" w:hAnsi="Times New Roman" w:cs="Times New Roman"/>
          <w:sz w:val="28"/>
          <w:szCs w:val="28"/>
        </w:rPr>
      </w:pPr>
      <w:r w:rsidRPr="008D12AF">
        <w:rPr>
          <w:rFonts w:ascii="Times New Roman" w:hAnsi="Times New Roman" w:cs="Times New Roman"/>
          <w:sz w:val="28"/>
          <w:szCs w:val="28"/>
        </w:rPr>
        <w:t xml:space="preserve"> </w:t>
      </w:r>
      <w:r w:rsidRPr="008D12AF">
        <w:rPr>
          <w:rFonts w:ascii="Times New Roman" w:hAnsi="Times New Roman" w:cs="Times New Roman"/>
          <w:b/>
          <w:sz w:val="28"/>
          <w:szCs w:val="28"/>
        </w:rPr>
        <w:t>ПОСТАНОВЛЯЮ</w:t>
      </w:r>
      <w:r w:rsidRPr="008D12AF">
        <w:rPr>
          <w:rFonts w:ascii="Times New Roman" w:hAnsi="Times New Roman" w:cs="Times New Roman"/>
          <w:sz w:val="28"/>
          <w:szCs w:val="28"/>
        </w:rPr>
        <w:t>:</w:t>
      </w:r>
    </w:p>
    <w:p w:rsidR="008D12AF" w:rsidRPr="008D12AF" w:rsidRDefault="008D12AF" w:rsidP="008D12AF">
      <w:pPr>
        <w:spacing w:after="0" w:line="240" w:lineRule="auto"/>
        <w:jc w:val="both"/>
        <w:rPr>
          <w:rFonts w:ascii="Times New Roman" w:hAnsi="Times New Roman" w:cs="Times New Roman"/>
          <w:sz w:val="28"/>
          <w:szCs w:val="28"/>
        </w:rPr>
      </w:pPr>
      <w:r w:rsidRPr="008D12AF">
        <w:rPr>
          <w:rFonts w:ascii="Times New Roman" w:hAnsi="Times New Roman" w:cs="Times New Roman"/>
          <w:sz w:val="28"/>
          <w:szCs w:val="28"/>
        </w:rPr>
        <w:t>1.Внести в постановление администрации Вагайцевского сельсовета Орды</w:t>
      </w:r>
      <w:r>
        <w:rPr>
          <w:rFonts w:ascii="Times New Roman" w:hAnsi="Times New Roman" w:cs="Times New Roman"/>
          <w:sz w:val="28"/>
          <w:szCs w:val="28"/>
        </w:rPr>
        <w:t xml:space="preserve">нского района </w:t>
      </w:r>
      <w:r w:rsidRPr="008D12AF">
        <w:rPr>
          <w:rFonts w:ascii="Times New Roman" w:hAnsi="Times New Roman" w:cs="Times New Roman"/>
          <w:sz w:val="28"/>
          <w:szCs w:val="28"/>
        </w:rPr>
        <w:t>Новосиби</w:t>
      </w:r>
      <w:r>
        <w:rPr>
          <w:rFonts w:ascii="Times New Roman" w:hAnsi="Times New Roman" w:cs="Times New Roman"/>
          <w:sz w:val="28"/>
          <w:szCs w:val="28"/>
        </w:rPr>
        <w:t xml:space="preserve">рской области от 28.09.2023 г. </w:t>
      </w:r>
      <w:r w:rsidRPr="008D12AF">
        <w:rPr>
          <w:rFonts w:ascii="Times New Roman" w:hAnsi="Times New Roman" w:cs="Times New Roman"/>
          <w:sz w:val="28"/>
          <w:szCs w:val="28"/>
        </w:rPr>
        <w:t xml:space="preserve">№61 «Об утверждении административного регламента предоставления муниципальной </w:t>
      </w:r>
      <w:r w:rsidRPr="008D12AF">
        <w:rPr>
          <w:rFonts w:ascii="Times New Roman" w:hAnsi="Times New Roman" w:cs="Times New Roman"/>
          <w:sz w:val="28"/>
          <w:szCs w:val="28"/>
        </w:rPr>
        <w:lastRenderedPageBreak/>
        <w:t>услуги по присвоению и аннулированию адресов объектов адресации» следующие изменения:</w:t>
      </w:r>
    </w:p>
    <w:p w:rsidR="008D12AF" w:rsidRPr="008D12AF" w:rsidRDefault="008D12AF" w:rsidP="008D12AF">
      <w:pPr>
        <w:spacing w:after="0" w:line="240" w:lineRule="auto"/>
        <w:jc w:val="both"/>
        <w:rPr>
          <w:rFonts w:ascii="Times New Roman" w:hAnsi="Times New Roman" w:cs="Times New Roman"/>
          <w:sz w:val="28"/>
          <w:szCs w:val="28"/>
        </w:rPr>
      </w:pPr>
      <w:r w:rsidRPr="008D12AF">
        <w:rPr>
          <w:rFonts w:ascii="Times New Roman" w:hAnsi="Times New Roman" w:cs="Times New Roman"/>
          <w:sz w:val="28"/>
          <w:szCs w:val="28"/>
        </w:rPr>
        <w:t>1.1. –в п. 2.3. добавить абзац следующего содержания:</w:t>
      </w:r>
    </w:p>
    <w:p w:rsidR="008D12AF" w:rsidRPr="008D12AF" w:rsidRDefault="008D12AF" w:rsidP="008D12AF">
      <w:pPr>
        <w:tabs>
          <w:tab w:val="left" w:pos="11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D12AF">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6" w:anchor="block_2000" w:history="1">
        <w:r w:rsidRPr="008D12AF">
          <w:rPr>
            <w:rStyle w:val="a3"/>
            <w:rFonts w:ascii="Times New Roman" w:hAnsi="Times New Roman" w:cs="Times New Roman"/>
            <w:color w:val="auto"/>
            <w:sz w:val="28"/>
            <w:szCs w:val="28"/>
          </w:rPr>
          <w:t>решение</w:t>
        </w:r>
      </w:hyperlink>
      <w:r w:rsidRPr="008D12AF">
        <w:rPr>
          <w:rFonts w:ascii="Times New Roman" w:hAnsi="Times New Roman" w:cs="Times New Roman"/>
          <w:sz w:val="28"/>
          <w:szCs w:val="28"/>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8D12AF" w:rsidRPr="008D12AF" w:rsidRDefault="008D12AF" w:rsidP="008D12AF">
      <w:pPr>
        <w:tabs>
          <w:tab w:val="left" w:pos="1170"/>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8D12AF">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w:t>
      </w:r>
      <w:hyperlink r:id="rId7" w:tgtFrame="_blank" w:history="1">
        <w:r w:rsidRPr="008D12AF">
          <w:rPr>
            <w:rStyle w:val="a3"/>
            <w:rFonts w:ascii="Times New Roman" w:hAnsi="Times New Roman" w:cs="Times New Roman"/>
            <w:color w:val="auto"/>
            <w:sz w:val="28"/>
            <w:szCs w:val="28"/>
          </w:rPr>
          <w:t>единого портала</w:t>
        </w:r>
      </w:hyperlink>
      <w:r w:rsidRPr="008D12AF">
        <w:rPr>
          <w:rFonts w:ascii="Times New Roman" w:hAnsi="Times New Roman" w:cs="Times New Roman"/>
          <w:sz w:val="28"/>
          <w:szCs w:val="28"/>
        </w:rPr>
        <w:t xml:space="preserve">, региональных порталов или портала адресной системы, не позднее одного рабочего дня со дня </w:t>
      </w:r>
      <w:r w:rsidRPr="008D12AF">
        <w:rPr>
          <w:rFonts w:ascii="Times New Roman" w:hAnsi="Times New Roman" w:cs="Times New Roman"/>
          <w:sz w:val="28"/>
          <w:szCs w:val="28"/>
          <w:shd w:val="clear" w:color="auto" w:fill="FFFFFF"/>
        </w:rPr>
        <w:t>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8" w:tgtFrame="_blank" w:history="1">
        <w:r w:rsidRPr="008D12AF">
          <w:rPr>
            <w:rFonts w:ascii="Times New Roman" w:hAnsi="Times New Roman" w:cs="Times New Roman"/>
            <w:sz w:val="28"/>
            <w:szCs w:val="28"/>
            <w:shd w:val="clear" w:color="auto" w:fill="FFFFFF"/>
          </w:rPr>
          <w:t>портала</w:t>
        </w:r>
      </w:hyperlink>
      <w:r w:rsidRPr="008D12AF">
        <w:rPr>
          <w:rFonts w:ascii="Times New Roman" w:hAnsi="Times New Roman" w:cs="Times New Roman"/>
          <w:sz w:val="28"/>
          <w:szCs w:val="28"/>
          <w:shd w:val="clear" w:color="auto" w:fill="FFFFFF"/>
        </w:rPr>
        <w:t xml:space="preserve"> адресной системы или единой системы межведомственного электронного взаимодействия, со дня передачи многофункциональным центром заявления и документов, (при их наличии), в уполномоченный орган. </w:t>
      </w:r>
    </w:p>
    <w:p w:rsidR="008D12AF" w:rsidRPr="008D12AF" w:rsidRDefault="008D12AF" w:rsidP="008D12AF">
      <w:pPr>
        <w:tabs>
          <w:tab w:val="left" w:pos="11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D12AF">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w:t>
      </w:r>
      <w:r w:rsidRPr="008D12AF">
        <w:rPr>
          <w:rFonts w:ascii="Times New Roman" w:hAnsi="Times New Roman" w:cs="Times New Roman"/>
          <w:sz w:val="28"/>
          <w:szCs w:val="28"/>
          <w:shd w:val="clear" w:color="auto" w:fill="FFFFFF"/>
        </w:rPr>
        <w:t>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9" w:tgtFrame="_blank" w:history="1">
        <w:r w:rsidRPr="008D12AF">
          <w:rPr>
            <w:rFonts w:ascii="Times New Roman" w:hAnsi="Times New Roman" w:cs="Times New Roman"/>
            <w:sz w:val="28"/>
            <w:szCs w:val="28"/>
            <w:shd w:val="clear" w:color="auto" w:fill="FFFFFF"/>
          </w:rPr>
          <w:t>портала</w:t>
        </w:r>
      </w:hyperlink>
      <w:r w:rsidRPr="008D12AF">
        <w:rPr>
          <w:rFonts w:ascii="Times New Roman" w:hAnsi="Times New Roman" w:cs="Times New Roman"/>
          <w:sz w:val="28"/>
          <w:szCs w:val="28"/>
          <w:shd w:val="clear" w:color="auto" w:fill="FFFFFF"/>
        </w:rPr>
        <w:t xml:space="preserve"> адресной системы или единой системы межведомственного электронного взаимодействия, со дня передачи многофункциональным центром заявления и документов, (при их наличии), в уполномоченный орган, </w:t>
      </w:r>
      <w:r w:rsidRPr="008D12AF">
        <w:rPr>
          <w:rFonts w:ascii="Times New Roman" w:hAnsi="Times New Roman" w:cs="Times New Roman"/>
          <w:sz w:val="28"/>
          <w:szCs w:val="28"/>
        </w:rPr>
        <w:t xml:space="preserve"> посредством почтового отправления по указанному в заявлении почтовому адресу.</w:t>
      </w:r>
    </w:p>
    <w:p w:rsidR="008D12AF" w:rsidRPr="008D12AF" w:rsidRDefault="008D12AF" w:rsidP="008D12AF">
      <w:pPr>
        <w:tabs>
          <w:tab w:val="left" w:pos="11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D12AF">
        <w:rPr>
          <w:rFonts w:ascii="Times New Roman"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w:t>
      </w:r>
      <w:r w:rsidRPr="008D12AF">
        <w:rPr>
          <w:rFonts w:ascii="Times New Roman" w:hAnsi="Times New Roman" w:cs="Times New Roman"/>
          <w:sz w:val="28"/>
          <w:szCs w:val="28"/>
          <w:shd w:val="clear" w:color="auto" w:fill="FFFFFF"/>
        </w:rPr>
        <w:t xml:space="preserve">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10" w:tgtFrame="_blank" w:history="1">
        <w:r w:rsidRPr="008D12AF">
          <w:rPr>
            <w:rFonts w:ascii="Times New Roman" w:hAnsi="Times New Roman" w:cs="Times New Roman"/>
            <w:sz w:val="28"/>
            <w:szCs w:val="28"/>
            <w:shd w:val="clear" w:color="auto" w:fill="FFFFFF"/>
          </w:rPr>
          <w:t>портала</w:t>
        </w:r>
      </w:hyperlink>
      <w:r w:rsidRPr="008D12AF">
        <w:rPr>
          <w:rFonts w:ascii="Times New Roman" w:hAnsi="Times New Roman" w:cs="Times New Roman"/>
          <w:sz w:val="28"/>
          <w:szCs w:val="28"/>
          <w:shd w:val="clear" w:color="auto" w:fill="FFFFFF"/>
        </w:rPr>
        <w:t xml:space="preserve"> адресной системы или единой системы межведомственного электронного взаимодействия, со дня </w:t>
      </w:r>
      <w:r w:rsidRPr="008D12AF">
        <w:rPr>
          <w:rFonts w:ascii="Times New Roman" w:hAnsi="Times New Roman" w:cs="Times New Roman"/>
          <w:sz w:val="28"/>
          <w:szCs w:val="28"/>
          <w:shd w:val="clear" w:color="auto" w:fill="FFFFFF"/>
        </w:rPr>
        <w:lastRenderedPageBreak/>
        <w:t>передачи многофункциональным центром заявления и документов, (при их наличии), в уполномоченный орган.</w:t>
      </w:r>
    </w:p>
    <w:p w:rsidR="008D12AF" w:rsidRPr="008D12AF" w:rsidRDefault="008D12AF" w:rsidP="008D12AF">
      <w:pPr>
        <w:pStyle w:val="s1"/>
        <w:shd w:val="clear" w:color="auto" w:fill="FFFFFF"/>
        <w:spacing w:before="0" w:beforeAutospacing="0" w:after="0" w:afterAutospacing="0"/>
        <w:jc w:val="both"/>
        <w:rPr>
          <w:sz w:val="28"/>
          <w:szCs w:val="28"/>
        </w:rPr>
      </w:pPr>
      <w:r w:rsidRPr="008D12AF">
        <w:rPr>
          <w:sz w:val="28"/>
          <w:szCs w:val="28"/>
        </w:rPr>
        <w:t>1.2. пункт 2.4.1 читать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D12AF" w:rsidRPr="008D12AF" w:rsidRDefault="008D12AF" w:rsidP="008D12AF">
      <w:pPr>
        <w:pStyle w:val="s1"/>
        <w:shd w:val="clear" w:color="auto" w:fill="FFFFFF"/>
        <w:spacing w:before="0" w:beforeAutospacing="0" w:after="0" w:afterAutospacing="0"/>
        <w:jc w:val="both"/>
        <w:rPr>
          <w:sz w:val="28"/>
          <w:szCs w:val="28"/>
        </w:rPr>
      </w:pPr>
      <w:r w:rsidRPr="008D12AF">
        <w:rPr>
          <w:sz w:val="28"/>
          <w:szCs w:val="28"/>
        </w:rPr>
        <w:t>а) в случае подачи заявления на бумажном носителе - в срок не более 10 рабочих дней со дня поступления заявления;</w:t>
      </w:r>
    </w:p>
    <w:p w:rsidR="008D12AF" w:rsidRPr="008D12AF" w:rsidRDefault="008D12AF" w:rsidP="008D12AF">
      <w:pPr>
        <w:pStyle w:val="s1"/>
        <w:shd w:val="clear" w:color="auto" w:fill="FFFFFF"/>
        <w:spacing w:before="0" w:beforeAutospacing="0" w:after="0" w:afterAutospacing="0"/>
        <w:jc w:val="both"/>
        <w:rPr>
          <w:sz w:val="28"/>
          <w:szCs w:val="28"/>
        </w:rPr>
      </w:pPr>
      <w:r w:rsidRPr="008D12AF">
        <w:rPr>
          <w:sz w:val="28"/>
          <w:szCs w:val="28"/>
        </w:rPr>
        <w:t>б) в случае подачи заявления в форме электронного документа - в срок не более 5 рабочих дней со дня поступления заявления.</w:t>
      </w:r>
    </w:p>
    <w:p w:rsidR="008D12AF" w:rsidRPr="008D12AF" w:rsidRDefault="008D12AF" w:rsidP="008D12AF">
      <w:pPr>
        <w:pStyle w:val="normalweb"/>
        <w:spacing w:before="0" w:beforeAutospacing="0" w:after="0" w:afterAutospacing="0"/>
        <w:ind w:firstLine="709"/>
        <w:jc w:val="both"/>
        <w:rPr>
          <w:sz w:val="28"/>
          <w:szCs w:val="28"/>
        </w:rPr>
      </w:pPr>
      <w:r w:rsidRPr="008D12AF">
        <w:rPr>
          <w:sz w:val="28"/>
          <w:szCs w:val="28"/>
        </w:rPr>
        <w:t>2. Опубликовать настоящее постановление в периодическом печатном издании органов местного самоуправления Вагайцевского сельсовета «</w:t>
      </w:r>
      <w:proofErr w:type="spellStart"/>
      <w:r w:rsidRPr="008D12AF">
        <w:rPr>
          <w:sz w:val="28"/>
          <w:szCs w:val="28"/>
        </w:rPr>
        <w:t>Вагайцевский</w:t>
      </w:r>
      <w:proofErr w:type="spellEnd"/>
      <w:r w:rsidRPr="008D12AF">
        <w:rPr>
          <w:sz w:val="28"/>
          <w:szCs w:val="28"/>
        </w:rPr>
        <w:t xml:space="preserve"> вестник» и разместить на официальном сайте администрации в информационно-телекоммуникационной сети «Интернет». </w:t>
      </w:r>
    </w:p>
    <w:p w:rsidR="008D12AF" w:rsidRPr="008D12AF" w:rsidRDefault="008D12AF" w:rsidP="008D12AF">
      <w:pPr>
        <w:pStyle w:val="normalweb"/>
        <w:spacing w:before="0" w:beforeAutospacing="0" w:after="0" w:afterAutospacing="0"/>
        <w:ind w:firstLine="709"/>
        <w:jc w:val="both"/>
        <w:rPr>
          <w:sz w:val="28"/>
          <w:szCs w:val="28"/>
        </w:rPr>
      </w:pPr>
      <w:r w:rsidRPr="008D12AF">
        <w:rPr>
          <w:sz w:val="28"/>
          <w:szCs w:val="28"/>
        </w:rPr>
        <w:t>3. Контроль за исполнением постановления оставляю за собой.</w:t>
      </w:r>
    </w:p>
    <w:p w:rsidR="008D12AF" w:rsidRPr="008D12AF" w:rsidRDefault="008D12AF" w:rsidP="008D12AF">
      <w:pPr>
        <w:pStyle w:val="normalweb"/>
        <w:spacing w:before="0" w:beforeAutospacing="0" w:after="0" w:afterAutospacing="0"/>
        <w:ind w:firstLine="709"/>
        <w:jc w:val="both"/>
        <w:rPr>
          <w:sz w:val="28"/>
          <w:szCs w:val="28"/>
        </w:rPr>
      </w:pPr>
      <w:r w:rsidRPr="008D12AF">
        <w:rPr>
          <w:sz w:val="28"/>
          <w:szCs w:val="28"/>
        </w:rPr>
        <w:t> </w:t>
      </w:r>
    </w:p>
    <w:p w:rsidR="008D12AF" w:rsidRPr="008D12AF" w:rsidRDefault="008D12AF" w:rsidP="008D12AF">
      <w:pPr>
        <w:pStyle w:val="normalweb"/>
        <w:spacing w:before="0" w:beforeAutospacing="0" w:after="0" w:afterAutospacing="0"/>
        <w:jc w:val="both"/>
        <w:rPr>
          <w:sz w:val="28"/>
          <w:szCs w:val="28"/>
        </w:rPr>
      </w:pPr>
    </w:p>
    <w:p w:rsidR="008D12AF" w:rsidRPr="008D12AF" w:rsidRDefault="008D12AF" w:rsidP="008D12AF">
      <w:pPr>
        <w:pStyle w:val="normalweb"/>
        <w:spacing w:before="0" w:beforeAutospacing="0" w:after="0" w:afterAutospacing="0"/>
        <w:jc w:val="both"/>
        <w:rPr>
          <w:sz w:val="28"/>
          <w:szCs w:val="28"/>
        </w:rPr>
      </w:pPr>
      <w:r w:rsidRPr="008D12AF">
        <w:rPr>
          <w:sz w:val="28"/>
          <w:szCs w:val="28"/>
        </w:rPr>
        <w:t>Глава Вагайцевского сельсовета</w:t>
      </w:r>
    </w:p>
    <w:p w:rsidR="008D12AF" w:rsidRPr="008D12AF" w:rsidRDefault="008D12AF" w:rsidP="008D12AF">
      <w:pPr>
        <w:spacing w:after="0" w:line="240" w:lineRule="auto"/>
        <w:rPr>
          <w:rFonts w:ascii="Times New Roman" w:hAnsi="Times New Roman" w:cs="Times New Roman"/>
          <w:sz w:val="28"/>
          <w:szCs w:val="28"/>
        </w:rPr>
      </w:pPr>
      <w:r w:rsidRPr="008D12AF">
        <w:rPr>
          <w:rFonts w:ascii="Times New Roman" w:hAnsi="Times New Roman" w:cs="Times New Roman"/>
          <w:sz w:val="28"/>
          <w:szCs w:val="28"/>
        </w:rPr>
        <w:t xml:space="preserve">Ордынского района </w:t>
      </w:r>
    </w:p>
    <w:p w:rsidR="008D12AF" w:rsidRPr="008D12AF" w:rsidRDefault="008D12AF" w:rsidP="008D12AF">
      <w:pPr>
        <w:spacing w:after="0" w:line="240" w:lineRule="auto"/>
        <w:rPr>
          <w:rFonts w:ascii="Times New Roman" w:hAnsi="Times New Roman" w:cs="Times New Roman"/>
          <w:sz w:val="28"/>
          <w:szCs w:val="28"/>
        </w:rPr>
      </w:pPr>
      <w:r w:rsidRPr="008D12AF">
        <w:rPr>
          <w:rFonts w:ascii="Times New Roman" w:hAnsi="Times New Roman" w:cs="Times New Roman"/>
          <w:sz w:val="28"/>
          <w:szCs w:val="28"/>
        </w:rPr>
        <w:t xml:space="preserve">Новосибирской области                                                               </w:t>
      </w:r>
      <w:proofErr w:type="spellStart"/>
      <w:r w:rsidRPr="008D12AF">
        <w:rPr>
          <w:rFonts w:ascii="Times New Roman" w:hAnsi="Times New Roman" w:cs="Times New Roman"/>
          <w:sz w:val="28"/>
          <w:szCs w:val="28"/>
        </w:rPr>
        <w:t>О.Д.Доманин</w:t>
      </w:r>
      <w:proofErr w:type="spellEnd"/>
    </w:p>
    <w:p w:rsidR="008D12AF" w:rsidRDefault="008D12AF" w:rsidP="008D12AF">
      <w:pPr>
        <w:jc w:val="both"/>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Default="008D12AF" w:rsidP="008D12AF">
      <w:pPr>
        <w:tabs>
          <w:tab w:val="left" w:pos="1170"/>
        </w:tabs>
      </w:pPr>
    </w:p>
    <w:p w:rsidR="008D12AF" w:rsidRPr="0049487F" w:rsidRDefault="008D12AF" w:rsidP="008D12AF">
      <w:pPr>
        <w:tabs>
          <w:tab w:val="left" w:pos="1170"/>
        </w:tabs>
      </w:pPr>
    </w:p>
    <w:p w:rsidR="008D12AF" w:rsidRDefault="008D12AF" w:rsidP="001E5094">
      <w:pPr>
        <w:spacing w:after="0" w:line="240" w:lineRule="auto"/>
        <w:rPr>
          <w:rFonts w:ascii="Times New Roman" w:eastAsia="Calibri" w:hAnsi="Times New Roman" w:cs="Times New Roman"/>
          <w:sz w:val="28"/>
          <w:szCs w:val="28"/>
        </w:rPr>
      </w:pPr>
    </w:p>
    <w:p w:rsidR="001E5094" w:rsidRPr="00FF4802" w:rsidRDefault="001E5094" w:rsidP="001E5094">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 xml:space="preserve">633261, Ордынский </w:t>
      </w:r>
      <w:proofErr w:type="gramStart"/>
      <w:r w:rsidRPr="00FF4802">
        <w:rPr>
          <w:rFonts w:ascii="Times New Roman" w:eastAsia="Times New Roman" w:hAnsi="Times New Roman" w:cs="Times New Roman"/>
          <w:b/>
          <w:sz w:val="18"/>
          <w:szCs w:val="18"/>
          <w:lang w:eastAsia="ru-RU"/>
        </w:rPr>
        <w:t>район,с.Вагайцево</w:t>
      </w:r>
      <w:proofErr w:type="gramEnd"/>
      <w:r w:rsidRPr="00FF4802">
        <w:rPr>
          <w:rFonts w:ascii="Times New Roman" w:eastAsia="Times New Roman" w:hAnsi="Times New Roman" w:cs="Times New Roman"/>
          <w:b/>
          <w:sz w:val="18"/>
          <w:szCs w:val="18"/>
          <w:lang w:eastAsia="ru-RU"/>
        </w:rPr>
        <w:t>,ул.Космонавтов,26 тел.24-202</w:t>
      </w:r>
    </w:p>
    <w:p w:rsidR="001E5094" w:rsidRPr="00FF4802" w:rsidRDefault="001E5094" w:rsidP="001E5094">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Учредители: Администрация Вагайцевского сельсовета Ордынского района Новосибирской области</w:t>
      </w:r>
    </w:p>
    <w:p w:rsidR="001E5094" w:rsidRPr="00FF4802" w:rsidRDefault="00EE083C" w:rsidP="001E5094">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Ответственный: А.С. </w:t>
      </w:r>
      <w:proofErr w:type="spellStart"/>
      <w:r>
        <w:rPr>
          <w:rFonts w:ascii="Times New Roman" w:eastAsia="Times New Roman" w:hAnsi="Times New Roman" w:cs="Times New Roman"/>
          <w:b/>
          <w:sz w:val="18"/>
          <w:szCs w:val="18"/>
          <w:lang w:eastAsia="ru-RU"/>
        </w:rPr>
        <w:t>Голодаева</w:t>
      </w:r>
      <w:proofErr w:type="spellEnd"/>
    </w:p>
    <w:p w:rsidR="001E5094" w:rsidRPr="00FF4802" w:rsidRDefault="001E5094" w:rsidP="001E5094">
      <w:pPr>
        <w:autoSpaceDE w:val="0"/>
        <w:autoSpaceDN w:val="0"/>
        <w:adjustRightInd w:val="0"/>
        <w:spacing w:after="0" w:line="240" w:lineRule="auto"/>
        <w:rPr>
          <w:rFonts w:ascii="Times New Roman" w:eastAsia="Times New Roman" w:hAnsi="Times New Roman" w:cs="Times New Roman"/>
          <w:b/>
          <w:sz w:val="18"/>
          <w:szCs w:val="18"/>
          <w:lang w:eastAsia="ru-RU"/>
        </w:rPr>
      </w:pPr>
      <w:r w:rsidRPr="00FF4802">
        <w:rPr>
          <w:rFonts w:ascii="Times New Roman" w:eastAsia="Times New Roman" w:hAnsi="Times New Roman" w:cs="Times New Roman"/>
          <w:b/>
          <w:sz w:val="18"/>
          <w:szCs w:val="18"/>
          <w:lang w:eastAsia="ru-RU"/>
        </w:rPr>
        <w:t>«</w:t>
      </w:r>
      <w:proofErr w:type="gramStart"/>
      <w:r w:rsidRPr="00FF4802">
        <w:rPr>
          <w:rFonts w:ascii="Times New Roman" w:eastAsia="Times New Roman" w:hAnsi="Times New Roman" w:cs="Times New Roman"/>
          <w:b/>
          <w:sz w:val="18"/>
          <w:szCs w:val="18"/>
          <w:lang w:eastAsia="ru-RU"/>
        </w:rPr>
        <w:t>Вагайцевский  Вестник</w:t>
      </w:r>
      <w:proofErr w:type="gramEnd"/>
      <w:r w:rsidRPr="00FF4802">
        <w:rPr>
          <w:rFonts w:ascii="Times New Roman" w:eastAsia="Times New Roman" w:hAnsi="Times New Roman" w:cs="Times New Roman"/>
          <w:b/>
          <w:sz w:val="18"/>
          <w:szCs w:val="18"/>
          <w:lang w:eastAsia="ru-RU"/>
        </w:rPr>
        <w:t>» распространяется  бесплатно, 50 экз.</w:t>
      </w:r>
    </w:p>
    <w:p w:rsidR="00C635C0" w:rsidRDefault="00C635C0"/>
    <w:sectPr w:rsidR="00C635C0" w:rsidSect="008D12A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95BDB"/>
    <w:multiLevelType w:val="hybridMultilevel"/>
    <w:tmpl w:val="E8E06FEC"/>
    <w:lvl w:ilvl="0" w:tplc="CB342962">
      <w:start w:val="1"/>
      <w:numFmt w:val="decimal"/>
      <w:lvlText w:val="%1."/>
      <w:lvlJc w:val="left"/>
      <w:pPr>
        <w:ind w:left="744" w:hanging="38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9E"/>
    <w:rsid w:val="001E5094"/>
    <w:rsid w:val="003D009E"/>
    <w:rsid w:val="006E6E24"/>
    <w:rsid w:val="00826755"/>
    <w:rsid w:val="008D12AF"/>
    <w:rsid w:val="00A96812"/>
    <w:rsid w:val="00C635C0"/>
    <w:rsid w:val="00EE083C"/>
    <w:rsid w:val="00FF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A594-95CE-4BB9-961B-B0550685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link w:val="Bodytext30"/>
    <w:locked/>
    <w:rsid w:val="001E5094"/>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1E5094"/>
    <w:pPr>
      <w:shd w:val="clear" w:color="auto" w:fill="FFFFFF"/>
      <w:spacing w:before="2640" w:after="0" w:line="274" w:lineRule="exact"/>
      <w:jc w:val="both"/>
    </w:pPr>
    <w:rPr>
      <w:rFonts w:ascii="Times New Roman" w:eastAsia="Times New Roman" w:hAnsi="Times New Roman" w:cs="Times New Roman"/>
      <w:sz w:val="23"/>
      <w:szCs w:val="23"/>
    </w:rPr>
  </w:style>
  <w:style w:type="character" w:customStyle="1" w:styleId="Bodytext">
    <w:name w:val="Body text_"/>
    <w:link w:val="2"/>
    <w:locked/>
    <w:rsid w:val="001E509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Bodytext"/>
    <w:rsid w:val="001E5094"/>
    <w:pPr>
      <w:shd w:val="clear" w:color="auto" w:fill="FFFFFF"/>
      <w:spacing w:after="0" w:line="274" w:lineRule="exact"/>
    </w:pPr>
    <w:rPr>
      <w:rFonts w:ascii="Times New Roman" w:eastAsia="Times New Roman" w:hAnsi="Times New Roman" w:cs="Times New Roman"/>
      <w:sz w:val="23"/>
      <w:szCs w:val="23"/>
    </w:rPr>
  </w:style>
  <w:style w:type="character" w:styleId="a3">
    <w:name w:val="Hyperlink"/>
    <w:basedOn w:val="a0"/>
    <w:uiPriority w:val="99"/>
    <w:semiHidden/>
    <w:unhideWhenUsed/>
    <w:rsid w:val="008D12AF"/>
    <w:rPr>
      <w:color w:val="0000FF"/>
      <w:u w:val="single"/>
    </w:rPr>
  </w:style>
  <w:style w:type="character" w:styleId="a4">
    <w:name w:val="FollowedHyperlink"/>
    <w:basedOn w:val="a0"/>
    <w:uiPriority w:val="99"/>
    <w:semiHidden/>
    <w:unhideWhenUsed/>
    <w:rsid w:val="008D12AF"/>
    <w:rPr>
      <w:color w:val="800080"/>
      <w:u w:val="single"/>
    </w:rPr>
  </w:style>
  <w:style w:type="paragraph" w:customStyle="1" w:styleId="xl65">
    <w:name w:val="xl65"/>
    <w:basedOn w:val="a"/>
    <w:rsid w:val="008D1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6">
    <w:name w:val="xl66"/>
    <w:basedOn w:val="a"/>
    <w:rsid w:val="008D12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7">
    <w:name w:val="xl67"/>
    <w:basedOn w:val="a"/>
    <w:rsid w:val="008D12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68">
    <w:name w:val="xl68"/>
    <w:basedOn w:val="a"/>
    <w:rsid w:val="008D12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8D12A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0">
    <w:name w:val="xl70"/>
    <w:basedOn w:val="a"/>
    <w:rsid w:val="008D12A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71">
    <w:name w:val="xl71"/>
    <w:basedOn w:val="a"/>
    <w:rsid w:val="008D12AF"/>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72">
    <w:name w:val="xl72"/>
    <w:basedOn w:val="a"/>
    <w:rsid w:val="008D12A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8D12AF"/>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4">
    <w:name w:val="xl74"/>
    <w:basedOn w:val="a"/>
    <w:rsid w:val="008D12AF"/>
    <w:pP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75">
    <w:name w:val="xl75"/>
    <w:basedOn w:val="a"/>
    <w:rsid w:val="008D12A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76">
    <w:name w:val="xl76"/>
    <w:basedOn w:val="a"/>
    <w:rsid w:val="008D12AF"/>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7">
    <w:name w:val="xl77"/>
    <w:basedOn w:val="a"/>
    <w:rsid w:val="008D12AF"/>
    <w:pP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78">
    <w:name w:val="xl78"/>
    <w:basedOn w:val="a"/>
    <w:rsid w:val="008D12AF"/>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9">
    <w:name w:val="xl79"/>
    <w:basedOn w:val="a"/>
    <w:rsid w:val="008D12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8D12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8D12A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2">
    <w:name w:val="xl82"/>
    <w:basedOn w:val="a"/>
    <w:rsid w:val="008D12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3">
    <w:name w:val="xl83"/>
    <w:basedOn w:val="a"/>
    <w:rsid w:val="008D12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4">
    <w:name w:val="xl84"/>
    <w:basedOn w:val="a"/>
    <w:rsid w:val="008D12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5">
    <w:name w:val="xl85"/>
    <w:basedOn w:val="a"/>
    <w:rsid w:val="008D12A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8D12A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7">
    <w:name w:val="xl87"/>
    <w:basedOn w:val="a"/>
    <w:rsid w:val="008D12A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88">
    <w:name w:val="xl88"/>
    <w:basedOn w:val="a"/>
    <w:rsid w:val="008D12A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9">
    <w:name w:val="xl89"/>
    <w:basedOn w:val="a"/>
    <w:rsid w:val="008D12A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0">
    <w:name w:val="xl90"/>
    <w:basedOn w:val="a"/>
    <w:rsid w:val="008D12AF"/>
    <w:pPr>
      <w:pBdr>
        <w:top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91">
    <w:name w:val="xl91"/>
    <w:basedOn w:val="a"/>
    <w:rsid w:val="008D12AF"/>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2">
    <w:name w:val="xl92"/>
    <w:basedOn w:val="a"/>
    <w:rsid w:val="008D12AF"/>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3">
    <w:name w:val="xl93"/>
    <w:basedOn w:val="a"/>
    <w:rsid w:val="008D12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4">
    <w:name w:val="xl94"/>
    <w:basedOn w:val="a"/>
    <w:rsid w:val="008D12A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5">
    <w:name w:val="xl95"/>
    <w:basedOn w:val="a"/>
    <w:rsid w:val="008D12A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8D12A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8D12AF"/>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8">
    <w:name w:val="xl98"/>
    <w:basedOn w:val="a"/>
    <w:rsid w:val="008D12AF"/>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8D12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8D12AF"/>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01">
    <w:name w:val="xl101"/>
    <w:basedOn w:val="a"/>
    <w:rsid w:val="008D12A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rsid w:val="008D12AF"/>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63">
    <w:name w:val="xl63"/>
    <w:basedOn w:val="a"/>
    <w:rsid w:val="008D1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4">
    <w:name w:val="xl64"/>
    <w:basedOn w:val="a"/>
    <w:rsid w:val="008D12A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styleId="a5">
    <w:name w:val="Body Text"/>
    <w:basedOn w:val="a"/>
    <w:link w:val="a6"/>
    <w:rsid w:val="008D12AF"/>
    <w:pPr>
      <w:spacing w:after="0" w:line="240" w:lineRule="auto"/>
      <w:jc w:val="righ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8D12AF"/>
    <w:rPr>
      <w:rFonts w:ascii="Times New Roman" w:eastAsia="Times New Roman" w:hAnsi="Times New Roman" w:cs="Times New Roman"/>
      <w:sz w:val="24"/>
      <w:szCs w:val="24"/>
      <w:lang w:eastAsia="ru-RU"/>
    </w:rPr>
  </w:style>
  <w:style w:type="paragraph" w:styleId="20">
    <w:name w:val="Body Text 2"/>
    <w:basedOn w:val="a"/>
    <w:link w:val="21"/>
    <w:rsid w:val="008D12AF"/>
    <w:pPr>
      <w:spacing w:after="0" w:line="240" w:lineRule="auto"/>
      <w:jc w:val="center"/>
    </w:pPr>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0"/>
    <w:rsid w:val="008D12AF"/>
    <w:rPr>
      <w:rFonts w:ascii="Times New Roman" w:eastAsia="Times New Roman" w:hAnsi="Times New Roman" w:cs="Times New Roman"/>
      <w:sz w:val="28"/>
      <w:szCs w:val="24"/>
      <w:lang w:eastAsia="ru-RU"/>
    </w:rPr>
  </w:style>
  <w:style w:type="paragraph" w:customStyle="1" w:styleId="ConsPlusNormal">
    <w:name w:val="ConsPlusNormal"/>
    <w:rsid w:val="008D12A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Emphasis"/>
    <w:uiPriority w:val="20"/>
    <w:qFormat/>
    <w:rsid w:val="008D12AF"/>
    <w:rPr>
      <w:i/>
      <w:iCs/>
    </w:rPr>
  </w:style>
  <w:style w:type="paragraph" w:customStyle="1" w:styleId="normalweb">
    <w:name w:val="normalweb"/>
    <w:basedOn w:val="a"/>
    <w:rsid w:val="008D1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D12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379">
      <w:bodyDiv w:val="1"/>
      <w:marLeft w:val="0"/>
      <w:marRight w:val="0"/>
      <w:marTop w:val="0"/>
      <w:marBottom w:val="0"/>
      <w:divBdr>
        <w:top w:val="none" w:sz="0" w:space="0" w:color="auto"/>
        <w:left w:val="none" w:sz="0" w:space="0" w:color="auto"/>
        <w:bottom w:val="none" w:sz="0" w:space="0" w:color="auto"/>
        <w:right w:val="none" w:sz="0" w:space="0" w:color="auto"/>
      </w:divBdr>
    </w:div>
    <w:div w:id="425347781">
      <w:bodyDiv w:val="1"/>
      <w:marLeft w:val="0"/>
      <w:marRight w:val="0"/>
      <w:marTop w:val="0"/>
      <w:marBottom w:val="0"/>
      <w:divBdr>
        <w:top w:val="none" w:sz="0" w:space="0" w:color="auto"/>
        <w:left w:val="none" w:sz="0" w:space="0" w:color="auto"/>
        <w:bottom w:val="none" w:sz="0" w:space="0" w:color="auto"/>
        <w:right w:val="none" w:sz="0" w:space="0" w:color="auto"/>
      </w:divBdr>
    </w:div>
    <w:div w:id="455568030">
      <w:bodyDiv w:val="1"/>
      <w:marLeft w:val="0"/>
      <w:marRight w:val="0"/>
      <w:marTop w:val="0"/>
      <w:marBottom w:val="0"/>
      <w:divBdr>
        <w:top w:val="none" w:sz="0" w:space="0" w:color="auto"/>
        <w:left w:val="none" w:sz="0" w:space="0" w:color="auto"/>
        <w:bottom w:val="none" w:sz="0" w:space="0" w:color="auto"/>
        <w:right w:val="none" w:sz="0" w:space="0" w:color="auto"/>
      </w:divBdr>
    </w:div>
    <w:div w:id="1487042325">
      <w:bodyDiv w:val="1"/>
      <w:marLeft w:val="0"/>
      <w:marRight w:val="0"/>
      <w:marTop w:val="0"/>
      <w:marBottom w:val="0"/>
      <w:divBdr>
        <w:top w:val="none" w:sz="0" w:space="0" w:color="auto"/>
        <w:left w:val="none" w:sz="0" w:space="0" w:color="auto"/>
        <w:bottom w:val="none" w:sz="0" w:space="0" w:color="auto"/>
        <w:right w:val="none" w:sz="0" w:space="0" w:color="auto"/>
      </w:divBdr>
    </w:div>
    <w:div w:id="1670254874">
      <w:bodyDiv w:val="1"/>
      <w:marLeft w:val="0"/>
      <w:marRight w:val="0"/>
      <w:marTop w:val="0"/>
      <w:marBottom w:val="0"/>
      <w:divBdr>
        <w:top w:val="none" w:sz="0" w:space="0" w:color="auto"/>
        <w:left w:val="none" w:sz="0" w:space="0" w:color="auto"/>
        <w:bottom w:val="none" w:sz="0" w:space="0" w:color="auto"/>
        <w:right w:val="none" w:sz="0" w:space="0" w:color="auto"/>
      </w:divBdr>
    </w:div>
    <w:div w:id="20969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as.nalog.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865886/f7ee959fd36b5699076b35abf4f52c5c/"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fias.nalog.ru/" TargetMode="External"/><Relationship Id="rId4" Type="http://schemas.openxmlformats.org/officeDocument/2006/relationships/webSettings" Target="webSettings.xml"/><Relationship Id="rId9" Type="http://schemas.openxmlformats.org/officeDocument/2006/relationships/hyperlink" Target="http://fia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16117</Words>
  <Characters>91870</Characters>
  <Application>Microsoft Office Word</Application>
  <DocSecurity>0</DocSecurity>
  <Lines>765</Lines>
  <Paragraphs>215</Paragraphs>
  <ScaleCrop>false</ScaleCrop>
  <Company/>
  <LinksUpToDate>false</LinksUpToDate>
  <CharactersWithSpaces>107772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2023-11-24T03:04:00Z</dcterms:created>
  <dcterms:modified xsi:type="dcterms:W3CDTF">2024-06-26T09:14:00Z</dcterms:modified>
</cp:coreProperties>
</file>