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E7216" w14:textId="5E331638" w:rsidR="006C4028" w:rsidRDefault="004D2289" w:rsidP="004D2289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2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Новеллы Российского законодательства</w:t>
      </w:r>
    </w:p>
    <w:p w14:paraId="68E841CD" w14:textId="77777777" w:rsidR="004D2289" w:rsidRPr="004D2289" w:rsidRDefault="004D2289" w:rsidP="004D2289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182B3A" w14:textId="77777777" w:rsidR="004D2289" w:rsidRDefault="006C4028" w:rsidP="004D2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Подписан закон, устанавливающий запрет на заключение срочных трудовых договоров с руководителями структурных подразделений организаций</w:t>
      </w:r>
      <w:r w:rsidRPr="006C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0A6E4EF" w14:textId="072BC458" w:rsidR="00646B78" w:rsidRPr="00424D34" w:rsidRDefault="00646B78" w:rsidP="004D2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3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Федеральным законом от 13.12.2024 от 13.12.2024 № 470-ФЗ «О внесении изменений в Трудовой кодекс Российской Федерации» внесены следующие изменения:</w:t>
      </w:r>
    </w:p>
    <w:p w14:paraId="7D49CE99" w14:textId="77777777" w:rsidR="00646B78" w:rsidRPr="00424D34" w:rsidRDefault="006C4028" w:rsidP="004D2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разграничивается статус руководителя организации и руководителя структурного подразделения организации, а также корректируются вопросы заключения трудового договора с руководителем организации. </w:t>
      </w:r>
    </w:p>
    <w:p w14:paraId="18AEDC16" w14:textId="41728EAA" w:rsidR="00646B78" w:rsidRPr="00424D34" w:rsidRDefault="006C4028" w:rsidP="004D2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Внесенными изменениями уточняется, что по соглашению сторон срочный трудовой договор может заключаться именно с руководителем организации, его заместителями и главным бухгалтером. Поправки разработаны во исполнение Постановления Конституционного Суда РФ от 19 декабря 2023 года </w:t>
      </w:r>
      <w:r w:rsidR="004D228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C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59-П. </w:t>
      </w:r>
    </w:p>
    <w:p w14:paraId="08B3788E" w14:textId="77777777" w:rsidR="00646B78" w:rsidRPr="00424D34" w:rsidRDefault="006C4028" w:rsidP="004D2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Заключенные до вступления указанных поправок в силу срочные трудовые договоры с руководителями структурных подразделений организаций будут считаться заключенными на неопределенный срок при отсутствии иных оснований для заключения срочных трудовых договоров. В случае наличия таких оснований указанные трудовые договоры должны быть приведены в соответствие с положениями Т</w:t>
      </w:r>
      <w:r w:rsidR="00646B78" w:rsidRPr="0042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рудового кодекса РФ </w:t>
      </w:r>
      <w:r w:rsidRPr="006C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настоящего Федерального закона) не позднее 1 марта 2025 года. </w:t>
      </w:r>
    </w:p>
    <w:p w14:paraId="413D28A1" w14:textId="77777777" w:rsidR="00646B78" w:rsidRPr="00424D34" w:rsidRDefault="006C4028" w:rsidP="004D2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Федеральный закон </w:t>
      </w:r>
      <w:r w:rsidR="00646B78" w:rsidRPr="0042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указанной части </w:t>
      </w:r>
      <w:r w:rsidRPr="006C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со дня его официального опубликования, </w:t>
      </w:r>
      <w:r w:rsidR="00646B78" w:rsidRPr="00424D34">
        <w:rPr>
          <w:rFonts w:ascii="Times New Roman" w:eastAsia="Times New Roman" w:hAnsi="Times New Roman" w:cs="Times New Roman"/>
          <w:sz w:val="28"/>
          <w:szCs w:val="28"/>
          <w:lang w:eastAsia="ru-RU"/>
        </w:rPr>
        <w:t>т.е. с 13.12.2024.</w:t>
      </w:r>
    </w:p>
    <w:p w14:paraId="5FE51D07" w14:textId="77777777" w:rsidR="004D2289" w:rsidRDefault="004D2289" w:rsidP="004D2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85CE8B" w14:textId="68ECCF99" w:rsidR="004D2289" w:rsidRDefault="006C4028" w:rsidP="004D2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Усилены меры по защите прав граждан от недобросовестных действий коллекторов при осуществлении возврата просроченной задолженности</w:t>
      </w:r>
    </w:p>
    <w:p w14:paraId="17789235" w14:textId="38F12A88" w:rsidR="00646B78" w:rsidRPr="00424D34" w:rsidRDefault="00BB5D24" w:rsidP="004D2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3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46B78" w:rsidRPr="00424D3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 законом от 13.12.2024 №</w:t>
      </w:r>
      <w:r w:rsidR="004D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B78" w:rsidRPr="0042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473-ФЗ «О внесении изменений в Кодекс Российской Федерации об административных правонарушениях» </w:t>
      </w:r>
      <w:r w:rsidR="00702B33" w:rsidRPr="0042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внесены </w:t>
      </w:r>
      <w:r w:rsidR="00646B78" w:rsidRPr="00424D3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изменения.</w:t>
      </w:r>
    </w:p>
    <w:p w14:paraId="4D679861" w14:textId="06AF8B1D" w:rsidR="006C4028" w:rsidRPr="006C4028" w:rsidRDefault="006C4028" w:rsidP="004D2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Установлена административная ответственность в том числе за такие правонарушения, как: неисполнение профессиональной коллекторской организацией, кредитной или микрофинансовой организацией требований и обязанностей, установленных для таких организаций законодательством РФ о защите прав и законных интересов физических лиц при осуществлении деятельности по возврату просроченной задолженности; незаконное использование юридическим лицом в своем наименовании словосочетания "профессиональная коллекторская организация"; неисполнение решения контролирующих органов об ограничении использования одного или нескольких способов взаимодействия с должником; осуществление взаимодействия с должником с нарушением определенных ограничений. </w:t>
      </w:r>
    </w:p>
    <w:p w14:paraId="552C7176" w14:textId="77777777" w:rsidR="00BB5D24" w:rsidRPr="00424D34" w:rsidRDefault="00BB5D24" w:rsidP="004D228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4D34">
        <w:rPr>
          <w:sz w:val="28"/>
          <w:szCs w:val="28"/>
        </w:rPr>
        <w:t>Начало действия документа - 24.12.2024.</w:t>
      </w:r>
    </w:p>
    <w:p w14:paraId="3BAA6C93" w14:textId="4774A49B" w:rsidR="006C4028" w:rsidRDefault="006C4028" w:rsidP="004D2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0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Подписан закон об обязательном нотариальном удостоверении договора дарения недвижимости</w:t>
      </w:r>
    </w:p>
    <w:p w14:paraId="31392E5C" w14:textId="1D2774B8" w:rsidR="00702B33" w:rsidRPr="00424D34" w:rsidRDefault="00BB5D24" w:rsidP="004D2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Федеральным</w:t>
      </w:r>
      <w:r w:rsidR="00702B33" w:rsidRPr="0042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от 13.12.2024 №</w:t>
      </w:r>
      <w:r w:rsidR="004D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2B33" w:rsidRPr="0042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459-ФЗ «О внесении изменений в статью 574 </w:t>
      </w:r>
      <w:r w:rsidR="00702B33" w:rsidRPr="006C402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второй Гражданского кодекса Российской Федерации</w:t>
      </w:r>
      <w:r w:rsidR="00702B33" w:rsidRPr="0042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C4028" w:rsidRPr="006C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 3 статьи 574 части второй ГК РФ </w:t>
      </w:r>
      <w:r w:rsidR="00702B33" w:rsidRPr="0042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внесены изменения. </w:t>
      </w:r>
    </w:p>
    <w:p w14:paraId="04BA47B7" w14:textId="2B6DE00D" w:rsidR="006C4028" w:rsidRPr="006C4028" w:rsidRDefault="00702B33" w:rsidP="004D2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3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C4028" w:rsidRPr="006C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еперь нотариальному удостоверению подлежит договор дарения недвижимого имущества, заключенный между гражданами. </w:t>
      </w:r>
    </w:p>
    <w:p w14:paraId="70EFB5B2" w14:textId="76C9BAD4" w:rsidR="00424D34" w:rsidRPr="00424D34" w:rsidRDefault="006C4028" w:rsidP="004D2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Федеральный закон вступает в силу по истечении 30 дней после дня его официального опубликования. </w:t>
      </w:r>
    </w:p>
    <w:p w14:paraId="56909853" w14:textId="77777777" w:rsidR="004D2289" w:rsidRDefault="004D2289" w:rsidP="004D2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428910" w14:textId="7F0DFC2F" w:rsidR="008F2ED3" w:rsidRPr="00424D34" w:rsidRDefault="008F2ED3" w:rsidP="004D2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Установлены особенности использования информационных систем при проведении общего собрания собственников помещений в многоквартирном доме</w:t>
      </w:r>
      <w:r w:rsidRPr="008F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2ABB637" w14:textId="55E068F5" w:rsidR="00702B33" w:rsidRPr="00424D34" w:rsidRDefault="00702B33" w:rsidP="004D2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ED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Pr="00424D3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F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Pr="00424D3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F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13.12.2024 </w:t>
      </w:r>
      <w:r w:rsidR="004D228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F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463-ФЗ</w:t>
      </w:r>
      <w:r w:rsidRPr="0042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F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Жилищный кодекс Российской Федерации и признании утратившей силу части 4 статьи 10 Федерального закона </w:t>
      </w:r>
      <w:r w:rsidRPr="00424D3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F2ED3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информационной системе жилищно-коммунального хозяйств</w:t>
      </w:r>
      <w:r w:rsidRPr="00424D3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предусмотрено следующее.</w:t>
      </w:r>
    </w:p>
    <w:p w14:paraId="095C90D8" w14:textId="4C55267E" w:rsidR="008F2ED3" w:rsidRPr="008F2ED3" w:rsidRDefault="00702B33" w:rsidP="004D2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D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Указанным законом в</w:t>
      </w:r>
      <w:r w:rsidR="008F2ED3" w:rsidRPr="008F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частности, уточняется порядок направления на единый портал госуслуг информации о размещенных (сформированных) в ГИС ЖКХ сообщениях о проведении общих собраний собственников помещений в многоквартирном доме, решениях по вопросам повестки дня, принятых на их общих собраниях, об итогах голосований, протоколах общих собраний. </w:t>
      </w:r>
    </w:p>
    <w:p w14:paraId="3F2D5941" w14:textId="77777777" w:rsidR="008F2ED3" w:rsidRPr="008F2ED3" w:rsidRDefault="008F2ED3" w:rsidP="004D2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Информация, направляемая в ГИС ЖКХ или на единый портал госуслуг по указанным вопросам, признается юридически значимым сообщением, которое считается полученным: в момент входа соответствующего лица в личный кабинет на едином портале госуслуг с использованием единой системы идентификации и аутентификации; в момент входа соответствующего лица в личный кабинет в ГИС ЖКХ. </w:t>
      </w:r>
    </w:p>
    <w:p w14:paraId="49C5E196" w14:textId="77777777" w:rsidR="008F2ED3" w:rsidRPr="008F2ED3" w:rsidRDefault="008F2ED3" w:rsidP="004D2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предусматривается, что субъект РФ, в котором обеспечена возможность проведения общих собраний собственников помещений в многоквартирном доме в форме заочного голосования с использованием региональной информационной системы, вправе получать из ГИС ЖКХ информационные электронные сообщения о проведении общих собраний собственников помещений в многоквартирном доме и принятых на них решениях. При этом состав и порядок получения указанных информационных электронных сообщений устанавливаются в соответствии с порядком хранения, обработки и предоставления информации, содержащейся в ГИС ЖКХ. </w:t>
      </w:r>
    </w:p>
    <w:p w14:paraId="476C2291" w14:textId="77777777" w:rsidR="008F2ED3" w:rsidRPr="008F2ED3" w:rsidRDefault="008F2ED3" w:rsidP="004D2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Федеральный закон вступает в силу с 1 марта 2025 года, за исключением отдельных положений, вступающих в силу со дня официального опубликования настоящего Федерального закона. </w:t>
      </w:r>
    </w:p>
    <w:p w14:paraId="1A76DDCF" w14:textId="77777777" w:rsidR="008F2ED3" w:rsidRPr="008F2ED3" w:rsidRDefault="008F2ED3" w:rsidP="004D2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Собственники помещений в многоквартирном доме, принявшие до дня вступления в силу настоящего Федерального закона на общем собрании собственников помещений в многоквартирном доме решение об использовании иной информационной системы для проведения общего собрания собственников помещений в многоквартирном доме, вправе использовать такую информационную систему для проведения общих собраний собственников помещений в многоквартирном доме, если сообщения об их проведении были </w:t>
      </w:r>
      <w:r w:rsidRPr="008F2E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направлены собственникам помещений в многоквартирном доме до дня вступления в силу настоящего Федерального закона. </w:t>
      </w:r>
    </w:p>
    <w:p w14:paraId="1381ED0B" w14:textId="77777777" w:rsidR="00424D34" w:rsidRPr="00424D34" w:rsidRDefault="00424D34" w:rsidP="004D2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FA6E3D" w14:textId="7A6F6E0C" w:rsidR="008F2ED3" w:rsidRPr="00424D34" w:rsidRDefault="008F2ED3" w:rsidP="004D2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2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Размещение сетей связи, не предназначенных для оказания услуг связи собственникам и нанимателям помещений в многоквартирном доме, в том числе транзитных кабелей, магистральных узлов, оборудования базовых станций, может осуществляться исключительно на основании решения общего собрания собственников помещений в этом доме</w:t>
      </w:r>
    </w:p>
    <w:p w14:paraId="0D2B75FE" w14:textId="0DB57809" w:rsidR="008F2ED3" w:rsidRDefault="00424D34" w:rsidP="004D2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в письме Минстроя России от 10.12.2024 № 7383-ДН/04 «О </w:t>
      </w:r>
      <w:r w:rsidRPr="008F2E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монтаже, эксплуатации и демонтаже сетей связи на объектах общего имущества в МКД</w:t>
      </w:r>
      <w:r w:rsidRPr="00424D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2ED3" w:rsidRPr="008F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указанное предоставление объектов общего имущества, включая технические помещения, подвалы, стояки, чердаки, крышу, в пользование оператору связи может осуществляться на возмездной основе. </w:t>
      </w:r>
    </w:p>
    <w:p w14:paraId="05CAA5CC" w14:textId="178BD28C" w:rsidR="004D2289" w:rsidRDefault="004D2289" w:rsidP="004D228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18FBEE" w14:textId="77777777" w:rsidR="004D2289" w:rsidRDefault="004D2289" w:rsidP="004D228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19AB1836" w14:textId="2CD28D73" w:rsidR="004D2289" w:rsidRDefault="004D2289" w:rsidP="004D2289">
      <w:pPr>
        <w:spacing w:after="0" w:line="240" w:lineRule="exact"/>
        <w:ind w:right="-6378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28"/>
        </w:rPr>
        <w:t>Старший п</w:t>
      </w:r>
      <w:r>
        <w:rPr>
          <w:rFonts w:ascii="Times New Roman" w:hAnsi="Times New Roman"/>
          <w:sz w:val="28"/>
          <w:szCs w:val="28"/>
        </w:rPr>
        <w:t xml:space="preserve">омощник прокурора Ордынского района                           </w:t>
      </w:r>
      <w:r w:rsidR="00DD4E89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="00DD4E89">
        <w:rPr>
          <w:rFonts w:ascii="Times New Roman" w:hAnsi="Times New Roman"/>
          <w:sz w:val="28"/>
          <w:szCs w:val="28"/>
        </w:rPr>
        <w:t>Завалюева</w:t>
      </w:r>
      <w:proofErr w:type="spellEnd"/>
    </w:p>
    <w:p w14:paraId="2AEBB44F" w14:textId="77777777" w:rsidR="004D2289" w:rsidRPr="008F2ED3" w:rsidRDefault="004D2289" w:rsidP="004D228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AC005B" w14:textId="77777777" w:rsidR="008C2248" w:rsidRPr="00424D34" w:rsidRDefault="008C2248" w:rsidP="004D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C2248" w:rsidRPr="00424D34" w:rsidSect="004D228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6AB"/>
    <w:rsid w:val="00424D34"/>
    <w:rsid w:val="004D2289"/>
    <w:rsid w:val="00646B78"/>
    <w:rsid w:val="006C4028"/>
    <w:rsid w:val="00702B33"/>
    <w:rsid w:val="008C2248"/>
    <w:rsid w:val="008F2ED3"/>
    <w:rsid w:val="009656AB"/>
    <w:rsid w:val="00BB5D24"/>
    <w:rsid w:val="00DD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2B02D"/>
  <w15:chartTrackingRefBased/>
  <w15:docId w15:val="{349516FE-B87E-48C2-897D-8A478B6A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3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6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Завалюева Татьяна Анатольевна</dc:creator>
  <cp:keywords/>
  <dc:description/>
  <cp:lastModifiedBy>Круглов Дмитрий Валерьевич</cp:lastModifiedBy>
  <cp:revision>5</cp:revision>
  <dcterms:created xsi:type="dcterms:W3CDTF">2024-12-19T09:18:00Z</dcterms:created>
  <dcterms:modified xsi:type="dcterms:W3CDTF">2024-12-26T09:34:00Z</dcterms:modified>
</cp:coreProperties>
</file>